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1AC66" w14:textId="5B431354" w:rsidR="008C20B4" w:rsidRPr="00CD00F8" w:rsidRDefault="008C20B4" w:rsidP="008C20B4">
      <w:pPr>
        <w:jc w:val="center"/>
        <w:rPr>
          <w:b/>
          <w:bCs/>
          <w:sz w:val="20"/>
          <w:szCs w:val="20"/>
        </w:rPr>
      </w:pPr>
      <w:r w:rsidRPr="00CD00F8">
        <w:rPr>
          <w:b/>
          <w:bCs/>
          <w:sz w:val="20"/>
          <w:szCs w:val="20"/>
        </w:rPr>
        <w:t>AMHA Board of Directors Meeting – Minutes</w:t>
      </w:r>
    </w:p>
    <w:p w14:paraId="7C4FC5A1" w14:textId="37495389" w:rsidR="008C20B4" w:rsidRPr="00CD00F8" w:rsidRDefault="008C20B4" w:rsidP="008C20B4">
      <w:pPr>
        <w:jc w:val="center"/>
        <w:rPr>
          <w:b/>
          <w:bCs/>
          <w:sz w:val="20"/>
          <w:szCs w:val="20"/>
        </w:rPr>
      </w:pPr>
      <w:r w:rsidRPr="00CD00F8">
        <w:rPr>
          <w:b/>
          <w:bCs/>
          <w:sz w:val="20"/>
          <w:szCs w:val="20"/>
        </w:rPr>
        <w:t>11/1</w:t>
      </w:r>
      <w:r w:rsidRPr="00CD00F8">
        <w:rPr>
          <w:b/>
          <w:bCs/>
          <w:sz w:val="20"/>
          <w:szCs w:val="20"/>
        </w:rPr>
        <w:t>6</w:t>
      </w:r>
      <w:r w:rsidRPr="00CD00F8">
        <w:rPr>
          <w:b/>
          <w:bCs/>
          <w:sz w:val="20"/>
          <w:szCs w:val="20"/>
        </w:rPr>
        <w:t>/2</w:t>
      </w:r>
      <w:r w:rsidRPr="00CD00F8">
        <w:rPr>
          <w:b/>
          <w:bCs/>
          <w:sz w:val="20"/>
          <w:szCs w:val="20"/>
        </w:rPr>
        <w:t>4</w:t>
      </w:r>
      <w:r w:rsidRPr="00CD00F8">
        <w:rPr>
          <w:b/>
          <w:bCs/>
          <w:sz w:val="20"/>
          <w:szCs w:val="20"/>
        </w:rPr>
        <w:t xml:space="preserve"> </w:t>
      </w:r>
      <w:r w:rsidRPr="00CD00F8">
        <w:rPr>
          <w:b/>
          <w:bCs/>
          <w:sz w:val="20"/>
          <w:szCs w:val="20"/>
        </w:rPr>
        <w:t>–</w:t>
      </w:r>
      <w:r w:rsidRPr="00CD00F8">
        <w:rPr>
          <w:b/>
          <w:bCs/>
          <w:sz w:val="20"/>
          <w:szCs w:val="20"/>
        </w:rPr>
        <w:t xml:space="preserve"> </w:t>
      </w:r>
      <w:r w:rsidRPr="00CD00F8">
        <w:rPr>
          <w:b/>
          <w:bCs/>
          <w:sz w:val="20"/>
          <w:szCs w:val="20"/>
        </w:rPr>
        <w:t>Reno, NV</w:t>
      </w:r>
      <w:r w:rsidRPr="00CD00F8">
        <w:rPr>
          <w:b/>
          <w:bCs/>
          <w:sz w:val="20"/>
          <w:szCs w:val="20"/>
        </w:rPr>
        <w:t xml:space="preserve"> – </w:t>
      </w:r>
      <w:r w:rsidRPr="00CD00F8">
        <w:rPr>
          <w:b/>
          <w:bCs/>
          <w:sz w:val="20"/>
          <w:szCs w:val="20"/>
        </w:rPr>
        <w:t>12:51pm</w:t>
      </w:r>
    </w:p>
    <w:p w14:paraId="1B5DA601" w14:textId="77777777" w:rsidR="008C20B4" w:rsidRPr="00CD00F8" w:rsidRDefault="008C20B4" w:rsidP="008C20B4">
      <w:pPr>
        <w:rPr>
          <w:b/>
          <w:bCs/>
          <w:sz w:val="20"/>
          <w:szCs w:val="20"/>
        </w:rPr>
      </w:pPr>
      <w:r w:rsidRPr="00CD00F8">
        <w:rPr>
          <w:b/>
          <w:bCs/>
          <w:sz w:val="20"/>
          <w:szCs w:val="20"/>
        </w:rPr>
        <w:t xml:space="preserve">Call to Order -  </w:t>
      </w:r>
    </w:p>
    <w:p w14:paraId="31D9241D" w14:textId="2723D481" w:rsidR="00E66005" w:rsidRPr="00CD00F8" w:rsidRDefault="008C20B4" w:rsidP="008C20B4">
      <w:pPr>
        <w:rPr>
          <w:sz w:val="20"/>
          <w:szCs w:val="20"/>
        </w:rPr>
      </w:pPr>
      <w:r w:rsidRPr="00CD00F8">
        <w:rPr>
          <w:sz w:val="20"/>
          <w:szCs w:val="20"/>
        </w:rPr>
        <w:t xml:space="preserve">President </w:t>
      </w:r>
      <w:r w:rsidRPr="00CD00F8">
        <w:rPr>
          <w:sz w:val="20"/>
          <w:szCs w:val="20"/>
        </w:rPr>
        <w:t>Sheryl Peterson</w:t>
      </w:r>
    </w:p>
    <w:p w14:paraId="72B63938" w14:textId="25FB397C" w:rsidR="008C20B4" w:rsidRPr="00CD00F8" w:rsidRDefault="008C20B4" w:rsidP="008C20B4">
      <w:pPr>
        <w:rPr>
          <w:sz w:val="20"/>
          <w:szCs w:val="20"/>
        </w:rPr>
      </w:pPr>
      <w:r w:rsidRPr="00CD00F8">
        <w:rPr>
          <w:sz w:val="20"/>
          <w:szCs w:val="20"/>
        </w:rPr>
        <w:t xml:space="preserve">Vice President Harry Elder, Presiding  </w:t>
      </w:r>
    </w:p>
    <w:p w14:paraId="3E7C8677" w14:textId="48E383C6" w:rsidR="008C20B4" w:rsidRPr="00CD00F8" w:rsidRDefault="008C20B4" w:rsidP="008C20B4">
      <w:pPr>
        <w:rPr>
          <w:sz w:val="20"/>
          <w:szCs w:val="20"/>
        </w:rPr>
      </w:pPr>
      <w:r w:rsidRPr="00CD00F8">
        <w:rPr>
          <w:b/>
          <w:bCs/>
          <w:sz w:val="20"/>
          <w:szCs w:val="20"/>
        </w:rPr>
        <w:t>Present:</w:t>
      </w:r>
      <w:r w:rsidRPr="00CD00F8">
        <w:rPr>
          <w:sz w:val="20"/>
          <w:szCs w:val="20"/>
        </w:rPr>
        <w:t xml:space="preserve"> S. Peterson, J. Bridges, K. </w:t>
      </w:r>
      <w:proofErr w:type="spellStart"/>
      <w:r w:rsidRPr="00CD00F8">
        <w:rPr>
          <w:sz w:val="20"/>
          <w:szCs w:val="20"/>
        </w:rPr>
        <w:t>Slobody</w:t>
      </w:r>
      <w:proofErr w:type="spellEnd"/>
      <w:r w:rsidRPr="00CD00F8">
        <w:rPr>
          <w:sz w:val="20"/>
          <w:szCs w:val="20"/>
        </w:rPr>
        <w:t xml:space="preserve">, </w:t>
      </w:r>
      <w:r w:rsidRPr="00CD00F8">
        <w:rPr>
          <w:sz w:val="20"/>
          <w:szCs w:val="20"/>
        </w:rPr>
        <w:t xml:space="preserve">S. Crowe, D. Terry, D. Lavery, B. Faulkner, J. Mullen, </w:t>
      </w:r>
      <w:r w:rsidRPr="00CD00F8">
        <w:rPr>
          <w:sz w:val="20"/>
          <w:szCs w:val="20"/>
        </w:rPr>
        <w:t>A. Tarap, H. Elder, S. Hester,</w:t>
      </w:r>
      <w:r w:rsidRPr="00CD00F8">
        <w:rPr>
          <w:sz w:val="20"/>
          <w:szCs w:val="20"/>
        </w:rPr>
        <w:t xml:space="preserve"> J. Good, B. Kane </w:t>
      </w:r>
      <w:r w:rsidRPr="00CD00F8">
        <w:rPr>
          <w:i/>
          <w:iCs/>
          <w:sz w:val="20"/>
          <w:szCs w:val="20"/>
        </w:rPr>
        <w:t>(excused @ 2:05pm)</w:t>
      </w:r>
    </w:p>
    <w:p w14:paraId="7DC2579C" w14:textId="305DD4A1" w:rsidR="008C20B4" w:rsidRPr="00CD00F8" w:rsidRDefault="008C20B4" w:rsidP="008C20B4">
      <w:pPr>
        <w:rPr>
          <w:sz w:val="20"/>
          <w:szCs w:val="20"/>
        </w:rPr>
      </w:pPr>
      <w:r w:rsidRPr="00CD00F8">
        <w:rPr>
          <w:b/>
          <w:bCs/>
          <w:sz w:val="20"/>
          <w:szCs w:val="20"/>
        </w:rPr>
        <w:t>Absent:</w:t>
      </w:r>
      <w:r w:rsidRPr="00CD00F8">
        <w:rPr>
          <w:sz w:val="20"/>
          <w:szCs w:val="20"/>
        </w:rPr>
        <w:t xml:space="preserve"> S. Hutchcraft</w:t>
      </w:r>
      <w:r w:rsidRPr="00CD00F8">
        <w:rPr>
          <w:sz w:val="20"/>
          <w:szCs w:val="20"/>
        </w:rPr>
        <w:t xml:space="preserve">, </w:t>
      </w:r>
      <w:r w:rsidRPr="00CD00F8">
        <w:rPr>
          <w:sz w:val="20"/>
          <w:szCs w:val="20"/>
        </w:rPr>
        <w:t>G. Baynham,</w:t>
      </w:r>
      <w:r w:rsidRPr="00CD00F8">
        <w:rPr>
          <w:sz w:val="20"/>
          <w:szCs w:val="20"/>
        </w:rPr>
        <w:t xml:space="preserve"> </w:t>
      </w:r>
      <w:r w:rsidRPr="00CD00F8">
        <w:rPr>
          <w:sz w:val="20"/>
          <w:szCs w:val="20"/>
        </w:rPr>
        <w:t>C. Severson</w:t>
      </w:r>
    </w:p>
    <w:p w14:paraId="3F792F99" w14:textId="77777777" w:rsidR="00C4482A" w:rsidRDefault="00C4482A" w:rsidP="008C20B4">
      <w:pPr>
        <w:rPr>
          <w:sz w:val="20"/>
          <w:szCs w:val="20"/>
        </w:rPr>
      </w:pPr>
    </w:p>
    <w:p w14:paraId="23A7FDC0" w14:textId="4622C8AB" w:rsidR="008C20B4" w:rsidRPr="00CD00F8" w:rsidRDefault="008C20B4" w:rsidP="008C20B4">
      <w:pPr>
        <w:rPr>
          <w:sz w:val="20"/>
          <w:szCs w:val="20"/>
        </w:rPr>
      </w:pPr>
      <w:r w:rsidRPr="00CD00F8">
        <w:rPr>
          <w:sz w:val="20"/>
          <w:szCs w:val="20"/>
        </w:rPr>
        <w:t xml:space="preserve">NEW BUSINESS –  </w:t>
      </w:r>
    </w:p>
    <w:p w14:paraId="7EBE6ECF" w14:textId="38AFDDF9" w:rsidR="008C20B4" w:rsidRPr="00CD00F8" w:rsidRDefault="008C20B4" w:rsidP="00E66005">
      <w:pPr>
        <w:jc w:val="center"/>
        <w:rPr>
          <w:sz w:val="20"/>
          <w:szCs w:val="20"/>
          <w:u w:val="single"/>
        </w:rPr>
      </w:pPr>
      <w:r w:rsidRPr="00CD00F8">
        <w:rPr>
          <w:sz w:val="20"/>
          <w:szCs w:val="20"/>
          <w:u w:val="single"/>
        </w:rPr>
        <w:t>* STANDING RULES AND OFFICE POLICY -</w:t>
      </w:r>
    </w:p>
    <w:p w14:paraId="0D90E668" w14:textId="77777777" w:rsidR="00E66005" w:rsidRPr="00E66005" w:rsidRDefault="00E66005" w:rsidP="00E66005">
      <w:pPr>
        <w:rPr>
          <w:sz w:val="20"/>
          <w:szCs w:val="20"/>
        </w:rPr>
      </w:pPr>
      <w:r w:rsidRPr="00E66005">
        <w:rPr>
          <w:b/>
          <w:bCs/>
          <w:sz w:val="20"/>
          <w:szCs w:val="20"/>
        </w:rPr>
        <w:t>AMHA Standing Rules, updated 11/11/2023</w:t>
      </w:r>
    </w:p>
    <w:p w14:paraId="0AE3EABE" w14:textId="77777777" w:rsidR="00E66005" w:rsidRPr="00E66005" w:rsidRDefault="00E66005" w:rsidP="00E66005">
      <w:pPr>
        <w:rPr>
          <w:b/>
          <w:bCs/>
          <w:sz w:val="20"/>
          <w:szCs w:val="20"/>
        </w:rPr>
      </w:pPr>
      <w:r w:rsidRPr="00E66005">
        <w:rPr>
          <w:b/>
          <w:bCs/>
          <w:sz w:val="20"/>
          <w:szCs w:val="20"/>
        </w:rPr>
        <w:t>Board of Directors Meetings</w:t>
      </w:r>
    </w:p>
    <w:p w14:paraId="7E1F1169" w14:textId="640B3AB5" w:rsidR="00E66005" w:rsidRPr="00E66005" w:rsidRDefault="00E66005" w:rsidP="00E66005">
      <w:pPr>
        <w:rPr>
          <w:sz w:val="20"/>
          <w:szCs w:val="20"/>
        </w:rPr>
      </w:pPr>
      <w:r w:rsidRPr="00E66005">
        <w:rPr>
          <w:sz w:val="20"/>
          <w:szCs w:val="20"/>
        </w:rPr>
        <w:t> </w:t>
      </w:r>
      <w:r w:rsidRPr="00E66005">
        <w:rPr>
          <w:b/>
          <w:bCs/>
          <w:sz w:val="20"/>
          <w:szCs w:val="20"/>
        </w:rPr>
        <w:t>8-24-09 BOD P 3   QUARTERLY BOARD MEETINGS</w:t>
      </w:r>
    </w:p>
    <w:p w14:paraId="08EBF2DE" w14:textId="77777777" w:rsidR="00E66005" w:rsidRPr="00E66005" w:rsidRDefault="00E66005" w:rsidP="00E66005">
      <w:pPr>
        <w:rPr>
          <w:sz w:val="18"/>
          <w:szCs w:val="18"/>
        </w:rPr>
      </w:pPr>
      <w:r w:rsidRPr="00E66005">
        <w:rPr>
          <w:sz w:val="18"/>
          <w:szCs w:val="18"/>
        </w:rPr>
        <w:t>The Board will hold meetings a minimum of four (4) times a year. Meetings may be held more frequently if deemed necessary. Board members will be notified if the meeting is not to be held.</w:t>
      </w:r>
    </w:p>
    <w:p w14:paraId="5ED0DCBA" w14:textId="77777777" w:rsidR="00E66005" w:rsidRPr="00E66005" w:rsidRDefault="00E66005" w:rsidP="00E66005">
      <w:pPr>
        <w:rPr>
          <w:sz w:val="20"/>
          <w:szCs w:val="20"/>
        </w:rPr>
      </w:pPr>
      <w:r w:rsidRPr="00E66005">
        <w:rPr>
          <w:b/>
          <w:bCs/>
          <w:sz w:val="20"/>
          <w:szCs w:val="20"/>
        </w:rPr>
        <w:t>Standing Rule per 12.3.10 BOD meeting</w:t>
      </w:r>
    </w:p>
    <w:p w14:paraId="0DB0C09D" w14:textId="77777777" w:rsidR="00E66005" w:rsidRPr="00E66005" w:rsidRDefault="00E66005" w:rsidP="00E66005">
      <w:pPr>
        <w:rPr>
          <w:sz w:val="20"/>
          <w:szCs w:val="20"/>
        </w:rPr>
      </w:pPr>
      <w:r w:rsidRPr="00E66005">
        <w:rPr>
          <w:b/>
          <w:bCs/>
          <w:sz w:val="20"/>
          <w:szCs w:val="20"/>
        </w:rPr>
        <w:t>Retained Standing Rule per 2.17.13 BOD meeting</w:t>
      </w:r>
    </w:p>
    <w:p w14:paraId="50D9EFDF" w14:textId="77777777" w:rsidR="00E66005" w:rsidRPr="00E66005" w:rsidRDefault="00E66005" w:rsidP="00E66005">
      <w:pPr>
        <w:rPr>
          <w:sz w:val="20"/>
          <w:szCs w:val="20"/>
        </w:rPr>
      </w:pPr>
      <w:r w:rsidRPr="00E66005">
        <w:rPr>
          <w:b/>
          <w:bCs/>
          <w:sz w:val="20"/>
          <w:szCs w:val="20"/>
        </w:rPr>
        <w:t>2.20.2014 Board voted to retain</w:t>
      </w:r>
    </w:p>
    <w:p w14:paraId="53D417A0" w14:textId="77777777" w:rsidR="00E66005" w:rsidRPr="00E66005" w:rsidRDefault="00E66005" w:rsidP="00E66005">
      <w:pPr>
        <w:rPr>
          <w:sz w:val="20"/>
          <w:szCs w:val="20"/>
        </w:rPr>
      </w:pPr>
      <w:r w:rsidRPr="00E66005">
        <w:rPr>
          <w:b/>
          <w:bCs/>
          <w:sz w:val="20"/>
          <w:szCs w:val="20"/>
        </w:rPr>
        <w:t>2.22.2015 Board voted to retain with change.</w:t>
      </w:r>
    </w:p>
    <w:p w14:paraId="0A9B3842" w14:textId="77777777" w:rsidR="00E66005" w:rsidRPr="00E66005" w:rsidRDefault="00E66005" w:rsidP="00E66005">
      <w:pPr>
        <w:rPr>
          <w:sz w:val="20"/>
          <w:szCs w:val="20"/>
        </w:rPr>
      </w:pPr>
      <w:r w:rsidRPr="00E66005">
        <w:rPr>
          <w:b/>
          <w:bCs/>
          <w:sz w:val="20"/>
          <w:szCs w:val="20"/>
        </w:rPr>
        <w:t>2.21.2016 Board voted to retain</w:t>
      </w:r>
    </w:p>
    <w:p w14:paraId="7FC9FB5D" w14:textId="77777777" w:rsidR="00E66005" w:rsidRPr="00E66005" w:rsidRDefault="00E66005" w:rsidP="00E66005">
      <w:pPr>
        <w:rPr>
          <w:sz w:val="20"/>
          <w:szCs w:val="20"/>
        </w:rPr>
      </w:pPr>
      <w:r w:rsidRPr="00E66005">
        <w:rPr>
          <w:b/>
          <w:bCs/>
          <w:sz w:val="20"/>
          <w:szCs w:val="20"/>
        </w:rPr>
        <w:t>2.25.2017 Board voted to retain</w:t>
      </w:r>
    </w:p>
    <w:p w14:paraId="02BD1241" w14:textId="77777777" w:rsidR="00E66005" w:rsidRPr="00E66005" w:rsidRDefault="00E66005" w:rsidP="00E66005">
      <w:pPr>
        <w:rPr>
          <w:sz w:val="20"/>
          <w:szCs w:val="20"/>
        </w:rPr>
      </w:pPr>
      <w:r w:rsidRPr="00E66005">
        <w:rPr>
          <w:b/>
          <w:bCs/>
          <w:sz w:val="20"/>
          <w:szCs w:val="20"/>
        </w:rPr>
        <w:t>11.3.2017 Board voted to retain.</w:t>
      </w:r>
    </w:p>
    <w:p w14:paraId="2A71F7A5" w14:textId="77777777" w:rsidR="00E66005" w:rsidRPr="00E66005" w:rsidRDefault="00E66005" w:rsidP="00E66005">
      <w:pPr>
        <w:rPr>
          <w:sz w:val="20"/>
          <w:szCs w:val="20"/>
        </w:rPr>
      </w:pPr>
      <w:r w:rsidRPr="00E66005">
        <w:rPr>
          <w:b/>
          <w:bCs/>
          <w:sz w:val="20"/>
          <w:szCs w:val="20"/>
        </w:rPr>
        <w:t>11.3.2019 Board voted to retain</w:t>
      </w:r>
    </w:p>
    <w:p w14:paraId="713638FA" w14:textId="77777777" w:rsidR="00E66005" w:rsidRPr="00E66005" w:rsidRDefault="00E66005" w:rsidP="00E66005">
      <w:pPr>
        <w:rPr>
          <w:sz w:val="20"/>
          <w:szCs w:val="20"/>
        </w:rPr>
      </w:pPr>
      <w:r w:rsidRPr="00E66005">
        <w:rPr>
          <w:b/>
          <w:bCs/>
          <w:sz w:val="20"/>
          <w:szCs w:val="20"/>
        </w:rPr>
        <w:t>11.14.2021 Board voted to retain with change</w:t>
      </w:r>
    </w:p>
    <w:p w14:paraId="4834BCF7" w14:textId="77777777" w:rsidR="00E66005" w:rsidRPr="00E66005" w:rsidRDefault="00E66005" w:rsidP="00E66005">
      <w:pPr>
        <w:rPr>
          <w:sz w:val="20"/>
          <w:szCs w:val="20"/>
        </w:rPr>
      </w:pPr>
      <w:r w:rsidRPr="00E66005">
        <w:rPr>
          <w:b/>
          <w:bCs/>
          <w:sz w:val="20"/>
          <w:szCs w:val="20"/>
        </w:rPr>
        <w:t>11.12.2022 Board voted to retain</w:t>
      </w:r>
    </w:p>
    <w:p w14:paraId="2A422A2C" w14:textId="77777777" w:rsidR="00E66005" w:rsidRPr="00E66005" w:rsidRDefault="00E66005" w:rsidP="00E66005">
      <w:pPr>
        <w:rPr>
          <w:sz w:val="20"/>
          <w:szCs w:val="20"/>
        </w:rPr>
      </w:pPr>
      <w:r w:rsidRPr="00E66005">
        <w:rPr>
          <w:b/>
          <w:bCs/>
          <w:sz w:val="20"/>
          <w:szCs w:val="20"/>
        </w:rPr>
        <w:t>11.11.2023 Board voted to retain</w:t>
      </w:r>
    </w:p>
    <w:p w14:paraId="475896AD" w14:textId="13B478D7" w:rsidR="00E66005" w:rsidRPr="00CD00F8" w:rsidRDefault="00E66005" w:rsidP="00E66005">
      <w:pPr>
        <w:rPr>
          <w:b/>
          <w:bCs/>
          <w:sz w:val="20"/>
          <w:szCs w:val="20"/>
        </w:rPr>
      </w:pPr>
      <w:r w:rsidRPr="00E66005">
        <w:rPr>
          <w:b/>
          <w:bCs/>
          <w:sz w:val="20"/>
          <w:szCs w:val="20"/>
        </w:rPr>
        <w:t> </w:t>
      </w:r>
      <w:r w:rsidRPr="00CD00F8">
        <w:rPr>
          <w:b/>
          <w:bCs/>
          <w:sz w:val="20"/>
          <w:szCs w:val="20"/>
          <w:highlight w:val="yellow"/>
        </w:rPr>
        <w:t>11.16.2024 BOD Voted to Retain and Move to the Rulebook</w:t>
      </w:r>
    </w:p>
    <w:p w14:paraId="06DE3266" w14:textId="77777777" w:rsidR="00E66005" w:rsidRPr="00CD00F8" w:rsidRDefault="00E66005" w:rsidP="00E66005">
      <w:pPr>
        <w:rPr>
          <w:sz w:val="20"/>
          <w:szCs w:val="20"/>
        </w:rPr>
      </w:pPr>
    </w:p>
    <w:p w14:paraId="578652ED" w14:textId="77777777" w:rsidR="00E66005" w:rsidRPr="00CD00F8" w:rsidRDefault="00E66005" w:rsidP="00E66005">
      <w:pPr>
        <w:rPr>
          <w:sz w:val="20"/>
          <w:szCs w:val="20"/>
        </w:rPr>
      </w:pPr>
    </w:p>
    <w:p w14:paraId="397D0046" w14:textId="77777777" w:rsidR="00E66005" w:rsidRPr="00E66005" w:rsidRDefault="00E66005" w:rsidP="00E66005">
      <w:pPr>
        <w:rPr>
          <w:sz w:val="20"/>
          <w:szCs w:val="20"/>
        </w:rPr>
      </w:pPr>
    </w:p>
    <w:p w14:paraId="2C9949A2" w14:textId="77777777" w:rsidR="00E66005" w:rsidRPr="00E66005" w:rsidRDefault="00E66005" w:rsidP="00E66005">
      <w:pPr>
        <w:rPr>
          <w:sz w:val="20"/>
          <w:szCs w:val="20"/>
        </w:rPr>
      </w:pPr>
      <w:r w:rsidRPr="00E66005">
        <w:rPr>
          <w:b/>
          <w:bCs/>
          <w:sz w:val="20"/>
          <w:szCs w:val="20"/>
        </w:rPr>
        <w:lastRenderedPageBreak/>
        <w:t>Show Rules</w:t>
      </w:r>
    </w:p>
    <w:p w14:paraId="4586B5C5" w14:textId="77777777" w:rsidR="00E66005" w:rsidRPr="00E66005" w:rsidRDefault="00E66005" w:rsidP="00E66005">
      <w:pPr>
        <w:rPr>
          <w:sz w:val="20"/>
          <w:szCs w:val="20"/>
        </w:rPr>
      </w:pPr>
      <w:r w:rsidRPr="00E66005">
        <w:rPr>
          <w:b/>
          <w:bCs/>
          <w:sz w:val="20"/>
          <w:szCs w:val="20"/>
        </w:rPr>
        <w:t>AOTE YOUTH MENTORING PROGRAM </w:t>
      </w:r>
    </w:p>
    <w:p w14:paraId="5BF815FD" w14:textId="77777777" w:rsidR="00E66005" w:rsidRPr="00E66005" w:rsidRDefault="00E66005" w:rsidP="00E66005">
      <w:pPr>
        <w:rPr>
          <w:sz w:val="20"/>
          <w:szCs w:val="20"/>
        </w:rPr>
      </w:pPr>
      <w:r w:rsidRPr="00E66005">
        <w:rPr>
          <w:b/>
          <w:bCs/>
          <w:sz w:val="20"/>
          <w:szCs w:val="20"/>
        </w:rPr>
        <w:t>AM-01006-i</w:t>
      </w:r>
    </w:p>
    <w:p w14:paraId="5770796E" w14:textId="77777777" w:rsidR="00E66005" w:rsidRPr="00E66005" w:rsidRDefault="00E66005" w:rsidP="00E66005">
      <w:pPr>
        <w:rPr>
          <w:sz w:val="18"/>
          <w:szCs w:val="18"/>
        </w:rPr>
      </w:pPr>
      <w:r w:rsidRPr="00E66005">
        <w:rPr>
          <w:sz w:val="20"/>
          <w:szCs w:val="20"/>
        </w:rPr>
        <w:t>   </w:t>
      </w:r>
      <w:proofErr w:type="spellStart"/>
      <w:r w:rsidRPr="00E66005">
        <w:rPr>
          <w:sz w:val="18"/>
          <w:szCs w:val="18"/>
        </w:rPr>
        <w:t>i</w:t>
      </w:r>
      <w:proofErr w:type="spellEnd"/>
      <w:r w:rsidRPr="00E66005">
        <w:rPr>
          <w:sz w:val="18"/>
          <w:szCs w:val="18"/>
        </w:rPr>
        <w:t>. AOTE Youth Mentoring Program</w:t>
      </w:r>
    </w:p>
    <w:p w14:paraId="10EF47BB" w14:textId="77777777" w:rsidR="00E66005" w:rsidRPr="00E66005" w:rsidRDefault="00E66005" w:rsidP="00E66005">
      <w:pPr>
        <w:rPr>
          <w:sz w:val="18"/>
          <w:szCs w:val="18"/>
        </w:rPr>
      </w:pPr>
      <w:r w:rsidRPr="00E66005">
        <w:rPr>
          <w:sz w:val="18"/>
          <w:szCs w:val="18"/>
        </w:rPr>
        <w:t>The AOTE Youth Mentoring Program would allow youth to be mentored by an AOTE with a declared AOTE horse without losing its AOTE status. The intent of this program is to get youth involved with AMHA horses who may not otherwise get involved.</w:t>
      </w:r>
    </w:p>
    <w:p w14:paraId="469F9172" w14:textId="77777777" w:rsidR="00E66005" w:rsidRPr="00E66005" w:rsidRDefault="00E66005" w:rsidP="00E66005">
      <w:pPr>
        <w:numPr>
          <w:ilvl w:val="0"/>
          <w:numId w:val="1"/>
        </w:numPr>
        <w:rPr>
          <w:sz w:val="18"/>
          <w:szCs w:val="18"/>
        </w:rPr>
      </w:pPr>
      <w:r w:rsidRPr="00E66005">
        <w:rPr>
          <w:sz w:val="18"/>
          <w:szCs w:val="18"/>
        </w:rPr>
        <w:t>An AOTE may mentor a non-related youth with an AOTE horse.</w:t>
      </w:r>
    </w:p>
    <w:p w14:paraId="729BAB50" w14:textId="77777777" w:rsidR="00E66005" w:rsidRPr="00E66005" w:rsidRDefault="00E66005" w:rsidP="00E66005">
      <w:pPr>
        <w:numPr>
          <w:ilvl w:val="0"/>
          <w:numId w:val="1"/>
        </w:numPr>
        <w:rPr>
          <w:sz w:val="18"/>
          <w:szCs w:val="18"/>
        </w:rPr>
      </w:pPr>
      <w:r w:rsidRPr="00E66005">
        <w:rPr>
          <w:sz w:val="18"/>
          <w:szCs w:val="18"/>
        </w:rPr>
        <w:t>The AOTE would have to declare the youth by submitting an AOTE youth mentoring form (see fee schedule) to the office before the youth is able to handle the AOTE horse in any way that would normally disqualify an AOTE horse.</w:t>
      </w:r>
    </w:p>
    <w:p w14:paraId="5908014A" w14:textId="77777777" w:rsidR="00E66005" w:rsidRPr="00E66005" w:rsidRDefault="00E66005" w:rsidP="00E66005">
      <w:pPr>
        <w:numPr>
          <w:ilvl w:val="0"/>
          <w:numId w:val="1"/>
        </w:numPr>
        <w:rPr>
          <w:sz w:val="18"/>
          <w:szCs w:val="18"/>
        </w:rPr>
      </w:pPr>
      <w:r w:rsidRPr="00E66005">
        <w:rPr>
          <w:sz w:val="18"/>
          <w:szCs w:val="18"/>
        </w:rPr>
        <w:t>Any youth submitted by an AOTE on the mentoring form can ONLY show horses owned by that AOTE or AOTE Family (as described in AM-016-6-a) or owned or leased (see lease rules) by: the youth, either individually or jointly, the family (mother, father, brother, sister, aunt, uncle, legal guardian, grandparent, step-parents, step siblings, and step-grandparents) or family-owned corporation, ranch, or farm.</w:t>
      </w:r>
    </w:p>
    <w:p w14:paraId="23265D02" w14:textId="77777777" w:rsidR="00E66005" w:rsidRPr="00E66005" w:rsidRDefault="00E66005" w:rsidP="00E66005">
      <w:pPr>
        <w:numPr>
          <w:ilvl w:val="0"/>
          <w:numId w:val="1"/>
        </w:numPr>
        <w:rPr>
          <w:sz w:val="18"/>
          <w:szCs w:val="18"/>
        </w:rPr>
      </w:pPr>
      <w:r w:rsidRPr="00E66005">
        <w:rPr>
          <w:sz w:val="18"/>
          <w:szCs w:val="18"/>
        </w:rPr>
        <w:t>A declared youth may be removed from the AOTE youth mentoring program by submitting the AOTE mentoring Opt-Out Declaration form to the AMHA office. The AOTE youth mentoring Opt-Out forms must be on file with the Office prior to the youth showing any horse other than listed in AM-010-6-i. The Opt-Out Declaration will not be accepted during the course of any show. Fees – See Fee Schedule.</w:t>
      </w:r>
    </w:p>
    <w:p w14:paraId="4EF03194" w14:textId="1C658050" w:rsidR="00E66005" w:rsidRPr="00E66005" w:rsidRDefault="00E66005" w:rsidP="00E66005">
      <w:pPr>
        <w:rPr>
          <w:sz w:val="20"/>
          <w:szCs w:val="20"/>
        </w:rPr>
      </w:pPr>
      <w:r w:rsidRPr="00E66005">
        <w:rPr>
          <w:sz w:val="20"/>
          <w:szCs w:val="20"/>
        </w:rPr>
        <w:t>  </w:t>
      </w:r>
      <w:r w:rsidRPr="00E66005">
        <w:rPr>
          <w:b/>
          <w:bCs/>
          <w:sz w:val="20"/>
          <w:szCs w:val="20"/>
        </w:rPr>
        <w:t>YD-010-D-d</w:t>
      </w:r>
    </w:p>
    <w:p w14:paraId="07211631" w14:textId="7CF84271" w:rsidR="00E66005" w:rsidRPr="00E66005" w:rsidRDefault="00E66005" w:rsidP="00E66005">
      <w:pPr>
        <w:rPr>
          <w:sz w:val="18"/>
          <w:szCs w:val="18"/>
        </w:rPr>
      </w:pPr>
      <w:r w:rsidRPr="00E66005">
        <w:rPr>
          <w:sz w:val="18"/>
          <w:szCs w:val="18"/>
        </w:rPr>
        <w:t> d. Any Youth who is being mentored under the AOTE youth mentoring program is ineligible to show in YOTE unless their horse qualifies under YD-010-D</w:t>
      </w:r>
    </w:p>
    <w:p w14:paraId="1B5D0EF9" w14:textId="77777777" w:rsidR="00E66005" w:rsidRPr="00E66005" w:rsidRDefault="00E66005" w:rsidP="00E66005">
      <w:pPr>
        <w:rPr>
          <w:sz w:val="20"/>
          <w:szCs w:val="20"/>
        </w:rPr>
      </w:pPr>
      <w:r w:rsidRPr="00E66005">
        <w:rPr>
          <w:b/>
          <w:bCs/>
          <w:sz w:val="20"/>
          <w:szCs w:val="20"/>
        </w:rPr>
        <w:t>Standing Rule per 11.11.23 BOD meeting</w:t>
      </w:r>
    </w:p>
    <w:p w14:paraId="5C1430A2" w14:textId="77777777" w:rsidR="00E66005" w:rsidRPr="00CD00F8" w:rsidRDefault="00E66005" w:rsidP="00E66005">
      <w:pPr>
        <w:rPr>
          <w:b/>
          <w:bCs/>
          <w:sz w:val="20"/>
          <w:szCs w:val="20"/>
        </w:rPr>
      </w:pPr>
      <w:r w:rsidRPr="00E66005">
        <w:rPr>
          <w:b/>
          <w:bCs/>
          <w:sz w:val="20"/>
          <w:szCs w:val="20"/>
        </w:rPr>
        <w:t>11.11.23 BOD voted for 1 year trial</w:t>
      </w:r>
    </w:p>
    <w:p w14:paraId="0D3B672C" w14:textId="64C5B1BA" w:rsidR="00E66005" w:rsidRPr="00CD00F8" w:rsidRDefault="00E66005" w:rsidP="00E66005">
      <w:pPr>
        <w:rPr>
          <w:b/>
          <w:bCs/>
          <w:sz w:val="20"/>
          <w:szCs w:val="20"/>
        </w:rPr>
      </w:pPr>
      <w:r w:rsidRPr="00CD00F8">
        <w:rPr>
          <w:b/>
          <w:bCs/>
          <w:sz w:val="20"/>
          <w:szCs w:val="20"/>
          <w:highlight w:val="yellow"/>
        </w:rPr>
        <w:t>11.16.24 BOD voted to Retain for 1 Additional Year in Trial</w:t>
      </w:r>
    </w:p>
    <w:p w14:paraId="295E5DE0" w14:textId="77777777" w:rsidR="00E66005" w:rsidRPr="00E66005" w:rsidRDefault="00E66005" w:rsidP="00E66005">
      <w:pPr>
        <w:rPr>
          <w:sz w:val="20"/>
          <w:szCs w:val="20"/>
        </w:rPr>
      </w:pPr>
    </w:p>
    <w:p w14:paraId="026AB167" w14:textId="19E4B597" w:rsidR="00E66005" w:rsidRPr="00E66005" w:rsidRDefault="00E66005" w:rsidP="00E66005">
      <w:pPr>
        <w:rPr>
          <w:sz w:val="20"/>
          <w:szCs w:val="20"/>
        </w:rPr>
      </w:pPr>
      <w:r w:rsidRPr="00E66005">
        <w:rPr>
          <w:sz w:val="20"/>
          <w:szCs w:val="20"/>
        </w:rPr>
        <w:t> </w:t>
      </w:r>
      <w:r w:rsidRPr="00E66005">
        <w:rPr>
          <w:b/>
          <w:bCs/>
          <w:sz w:val="20"/>
          <w:szCs w:val="20"/>
        </w:rPr>
        <w:t>AOTE MEMBER OF HOUSEHOLD PROGRAM</w:t>
      </w:r>
    </w:p>
    <w:p w14:paraId="522462B5" w14:textId="77777777" w:rsidR="00E66005" w:rsidRPr="00E66005" w:rsidRDefault="00E66005" w:rsidP="00E66005">
      <w:pPr>
        <w:rPr>
          <w:sz w:val="20"/>
          <w:szCs w:val="20"/>
        </w:rPr>
      </w:pPr>
      <w:r w:rsidRPr="00E66005">
        <w:rPr>
          <w:b/>
          <w:bCs/>
          <w:sz w:val="20"/>
          <w:szCs w:val="20"/>
        </w:rPr>
        <w:t>AM-010-A-6-a</w:t>
      </w:r>
    </w:p>
    <w:p w14:paraId="58EB8CA0" w14:textId="77777777" w:rsidR="00E66005" w:rsidRPr="00E66005" w:rsidRDefault="00E66005" w:rsidP="00E66005">
      <w:pPr>
        <w:numPr>
          <w:ilvl w:val="0"/>
          <w:numId w:val="2"/>
        </w:numPr>
        <w:rPr>
          <w:sz w:val="18"/>
          <w:szCs w:val="18"/>
        </w:rPr>
      </w:pPr>
      <w:r w:rsidRPr="00E66005">
        <w:rPr>
          <w:sz w:val="18"/>
          <w:szCs w:val="18"/>
        </w:rPr>
        <w:t>…….step-siblings, or member of household. No one with a professional trainer in the household, or on the premises, may compete in the AOTE division.</w:t>
      </w:r>
    </w:p>
    <w:p w14:paraId="5F7EC2EB" w14:textId="77777777" w:rsidR="00E66005" w:rsidRPr="00E66005" w:rsidRDefault="00E66005" w:rsidP="00E66005">
      <w:pPr>
        <w:numPr>
          <w:ilvl w:val="0"/>
          <w:numId w:val="2"/>
        </w:numPr>
        <w:rPr>
          <w:sz w:val="18"/>
          <w:szCs w:val="18"/>
        </w:rPr>
      </w:pPr>
      <w:r w:rsidRPr="00E66005">
        <w:rPr>
          <w:sz w:val="18"/>
          <w:szCs w:val="18"/>
        </w:rPr>
        <w:t>The Member of Household must be designated by the AOTE on member of household form (see fee schedule) and records in the office by January 1 of the year the AOTE/Member of Household plans to show the horse. AOTE and Member of Household must show proof of same address by a state issued ID showing the same address for both AOTE and Member of Household.</w:t>
      </w:r>
    </w:p>
    <w:p w14:paraId="676BB576" w14:textId="77777777" w:rsidR="00E66005" w:rsidRPr="00CD00F8" w:rsidRDefault="00E66005" w:rsidP="00E66005">
      <w:pPr>
        <w:rPr>
          <w:sz w:val="20"/>
          <w:szCs w:val="20"/>
        </w:rPr>
      </w:pPr>
      <w:r w:rsidRPr="00E66005">
        <w:rPr>
          <w:sz w:val="20"/>
          <w:szCs w:val="20"/>
        </w:rPr>
        <w:t> </w:t>
      </w:r>
    </w:p>
    <w:p w14:paraId="7015B725" w14:textId="2444332B" w:rsidR="00E66005" w:rsidRPr="00E66005" w:rsidRDefault="00E66005" w:rsidP="00E66005">
      <w:pPr>
        <w:rPr>
          <w:sz w:val="20"/>
          <w:szCs w:val="20"/>
        </w:rPr>
      </w:pPr>
      <w:r w:rsidRPr="00E66005">
        <w:rPr>
          <w:b/>
          <w:bCs/>
          <w:sz w:val="20"/>
          <w:szCs w:val="20"/>
        </w:rPr>
        <w:t>YD-010-D-a</w:t>
      </w:r>
    </w:p>
    <w:p w14:paraId="0C1FE6BA" w14:textId="77777777" w:rsidR="00E66005" w:rsidRPr="00E66005" w:rsidRDefault="00E66005" w:rsidP="00E66005">
      <w:pPr>
        <w:rPr>
          <w:sz w:val="18"/>
          <w:szCs w:val="18"/>
        </w:rPr>
      </w:pPr>
      <w:r w:rsidRPr="00E66005">
        <w:rPr>
          <w:sz w:val="18"/>
          <w:szCs w:val="18"/>
        </w:rPr>
        <w:t>a…..step-siblings or member of household) in all divisions entered. Further, no one with a professional trainer in the household, or on the premises, may compete in the YOTE division.</w:t>
      </w:r>
    </w:p>
    <w:p w14:paraId="3EE330C8" w14:textId="77777777" w:rsidR="00E66005" w:rsidRPr="00E66005" w:rsidRDefault="00E66005" w:rsidP="00E66005">
      <w:pPr>
        <w:rPr>
          <w:sz w:val="18"/>
          <w:szCs w:val="18"/>
        </w:rPr>
      </w:pPr>
      <w:r w:rsidRPr="00E66005">
        <w:rPr>
          <w:sz w:val="18"/>
          <w:szCs w:val="18"/>
        </w:rPr>
        <w:lastRenderedPageBreak/>
        <w:t>            ****The Member of Household must be designated by the YOTE on member of household form (see fee schedule) and recorded in the office by January 1 of the year the YOTE/Member of Household plans to show the horse. YOTE and Member of Household must show proof of same address by a state issued ID showing the same address for both YOTE and member of Household.</w:t>
      </w:r>
    </w:p>
    <w:p w14:paraId="2CD33FE0" w14:textId="77777777" w:rsidR="00E66005" w:rsidRPr="00E66005" w:rsidRDefault="00E66005" w:rsidP="00E66005">
      <w:pPr>
        <w:rPr>
          <w:sz w:val="20"/>
          <w:szCs w:val="20"/>
        </w:rPr>
      </w:pPr>
      <w:r w:rsidRPr="00E66005">
        <w:rPr>
          <w:b/>
          <w:bCs/>
          <w:sz w:val="20"/>
          <w:szCs w:val="20"/>
        </w:rPr>
        <w:t>Standing Rule per 11.11.23 BOD meeting</w:t>
      </w:r>
    </w:p>
    <w:p w14:paraId="03EC0B6B" w14:textId="273CD091" w:rsidR="00E66005" w:rsidRPr="00CD00F8" w:rsidRDefault="00E66005" w:rsidP="00E66005">
      <w:pPr>
        <w:rPr>
          <w:sz w:val="20"/>
          <w:szCs w:val="20"/>
        </w:rPr>
      </w:pPr>
      <w:r w:rsidRPr="00E66005">
        <w:rPr>
          <w:b/>
          <w:bCs/>
          <w:sz w:val="20"/>
          <w:szCs w:val="20"/>
        </w:rPr>
        <w:t>11.11.23 BOD voted for 1 year trial</w:t>
      </w:r>
    </w:p>
    <w:p w14:paraId="7AE9A54A" w14:textId="73C0B64A" w:rsidR="00E66005" w:rsidRPr="00E66005" w:rsidRDefault="00E66005" w:rsidP="00E66005">
      <w:pPr>
        <w:rPr>
          <w:b/>
          <w:bCs/>
          <w:sz w:val="20"/>
          <w:szCs w:val="20"/>
        </w:rPr>
      </w:pPr>
      <w:r w:rsidRPr="00CD00F8">
        <w:rPr>
          <w:b/>
          <w:bCs/>
          <w:sz w:val="20"/>
          <w:szCs w:val="20"/>
          <w:highlight w:val="yellow"/>
        </w:rPr>
        <w:t>11.16.24 BOD Voted to Retain for Additional 1 Year Trial</w:t>
      </w:r>
    </w:p>
    <w:p w14:paraId="117EC8FD" w14:textId="77777777" w:rsidR="00E66005" w:rsidRPr="00E66005" w:rsidRDefault="00E66005" w:rsidP="00E66005">
      <w:pPr>
        <w:rPr>
          <w:sz w:val="20"/>
          <w:szCs w:val="20"/>
        </w:rPr>
      </w:pPr>
      <w:r w:rsidRPr="00E66005">
        <w:rPr>
          <w:b/>
          <w:bCs/>
          <w:sz w:val="20"/>
          <w:szCs w:val="20"/>
        </w:rPr>
        <w:t>GR-025-D1</w:t>
      </w:r>
    </w:p>
    <w:p w14:paraId="47F13F77" w14:textId="77777777" w:rsidR="00E66005" w:rsidRPr="00E66005" w:rsidRDefault="00E66005" w:rsidP="00E66005">
      <w:pPr>
        <w:rPr>
          <w:sz w:val="18"/>
          <w:szCs w:val="18"/>
        </w:rPr>
      </w:pPr>
      <w:r w:rsidRPr="00E66005">
        <w:rPr>
          <w:b/>
          <w:bCs/>
          <w:sz w:val="18"/>
          <w:szCs w:val="18"/>
        </w:rPr>
        <w:t>D1</w:t>
      </w:r>
      <w:r w:rsidRPr="00E66005">
        <w:rPr>
          <w:sz w:val="18"/>
          <w:szCs w:val="18"/>
        </w:rPr>
        <w:t> Hardship Show Approval</w:t>
      </w:r>
    </w:p>
    <w:p w14:paraId="0D1CA2DB" w14:textId="77777777" w:rsidR="00E66005" w:rsidRPr="00E66005" w:rsidRDefault="00E66005" w:rsidP="00E66005">
      <w:pPr>
        <w:rPr>
          <w:sz w:val="18"/>
          <w:szCs w:val="18"/>
        </w:rPr>
      </w:pPr>
      <w:r w:rsidRPr="00E66005">
        <w:rPr>
          <w:sz w:val="18"/>
          <w:szCs w:val="18"/>
        </w:rPr>
        <w:t>The following entities may apply for hardship approval:</w:t>
      </w:r>
    </w:p>
    <w:p w14:paraId="1EA0713F" w14:textId="77777777" w:rsidR="00E66005" w:rsidRPr="00E66005" w:rsidRDefault="00E66005" w:rsidP="00E66005">
      <w:pPr>
        <w:rPr>
          <w:sz w:val="18"/>
          <w:szCs w:val="18"/>
        </w:rPr>
      </w:pPr>
      <w:r w:rsidRPr="00E66005">
        <w:rPr>
          <w:sz w:val="18"/>
          <w:szCs w:val="18"/>
        </w:rPr>
        <w:t>A) All breed shows</w:t>
      </w:r>
    </w:p>
    <w:p w14:paraId="0C252E85" w14:textId="77777777" w:rsidR="00E66005" w:rsidRPr="00E66005" w:rsidRDefault="00E66005" w:rsidP="00E66005">
      <w:pPr>
        <w:rPr>
          <w:sz w:val="18"/>
          <w:szCs w:val="18"/>
        </w:rPr>
      </w:pPr>
      <w:r w:rsidRPr="00E66005">
        <w:rPr>
          <w:sz w:val="18"/>
          <w:szCs w:val="18"/>
        </w:rPr>
        <w:t>B) Approved AMHA Clubs</w:t>
      </w:r>
    </w:p>
    <w:p w14:paraId="09765360" w14:textId="77777777" w:rsidR="00E66005" w:rsidRPr="00E66005" w:rsidRDefault="00E66005" w:rsidP="00E66005">
      <w:pPr>
        <w:rPr>
          <w:sz w:val="18"/>
          <w:szCs w:val="18"/>
        </w:rPr>
      </w:pPr>
      <w:r w:rsidRPr="00E66005">
        <w:rPr>
          <w:sz w:val="18"/>
          <w:szCs w:val="18"/>
        </w:rPr>
        <w:t>C) Major stock shows/fairs/exhibitions</w:t>
      </w:r>
    </w:p>
    <w:p w14:paraId="2FCAF2B6" w14:textId="53A91DAF" w:rsidR="00E66005" w:rsidRPr="00E66005" w:rsidRDefault="00E66005" w:rsidP="00E66005">
      <w:pPr>
        <w:rPr>
          <w:sz w:val="18"/>
          <w:szCs w:val="18"/>
        </w:rPr>
      </w:pPr>
      <w:r w:rsidRPr="00E66005">
        <w:rPr>
          <w:rFonts w:ascii="Arial" w:hAnsi="Arial" w:cs="Arial"/>
          <w:sz w:val="18"/>
          <w:szCs w:val="18"/>
        </w:rPr>
        <w:t>​</w:t>
      </w:r>
      <w:r w:rsidRPr="00E66005">
        <w:rPr>
          <w:sz w:val="18"/>
          <w:szCs w:val="18"/>
        </w:rPr>
        <w:t>Double Point Fair/Exhibition Show</w:t>
      </w:r>
    </w:p>
    <w:p w14:paraId="17CE0E9B" w14:textId="77777777" w:rsidR="00E66005" w:rsidRPr="00E66005" w:rsidRDefault="00E66005" w:rsidP="00E66005">
      <w:pPr>
        <w:rPr>
          <w:sz w:val="18"/>
          <w:szCs w:val="18"/>
        </w:rPr>
      </w:pPr>
      <w:r w:rsidRPr="00E66005">
        <w:rPr>
          <w:sz w:val="18"/>
          <w:szCs w:val="18"/>
        </w:rPr>
        <w:t>1. Applications for a double honor roll point Fair or Exhibition show are to be submitted to the AMHA Office. </w:t>
      </w:r>
    </w:p>
    <w:p w14:paraId="571305A8" w14:textId="77777777" w:rsidR="00E66005" w:rsidRPr="00E66005" w:rsidRDefault="00E66005" w:rsidP="00E66005">
      <w:pPr>
        <w:rPr>
          <w:sz w:val="18"/>
          <w:szCs w:val="18"/>
        </w:rPr>
      </w:pPr>
      <w:r w:rsidRPr="00E66005">
        <w:rPr>
          <w:sz w:val="18"/>
          <w:szCs w:val="18"/>
        </w:rPr>
        <w:t>a) Applications must be submitted with the show approval form. </w:t>
      </w:r>
    </w:p>
    <w:p w14:paraId="0FCCE476" w14:textId="77777777" w:rsidR="00E66005" w:rsidRPr="00E66005" w:rsidRDefault="00E66005" w:rsidP="00E66005">
      <w:pPr>
        <w:rPr>
          <w:sz w:val="18"/>
          <w:szCs w:val="18"/>
        </w:rPr>
      </w:pPr>
      <w:r w:rsidRPr="00E66005">
        <w:rPr>
          <w:sz w:val="18"/>
          <w:szCs w:val="18"/>
        </w:rPr>
        <w:t>b) The AMHA Office shall award the Fair or Exhibition show for each AMHA Region. Only one double honor roll pointed Fair or Exhibition show will be awarded per Region with the largest fair or exhibition given priority.</w:t>
      </w:r>
    </w:p>
    <w:p w14:paraId="426541F5" w14:textId="77777777" w:rsidR="00E66005" w:rsidRPr="00E66005" w:rsidRDefault="00E66005" w:rsidP="00E66005">
      <w:pPr>
        <w:rPr>
          <w:sz w:val="18"/>
          <w:szCs w:val="18"/>
        </w:rPr>
      </w:pPr>
      <w:r w:rsidRPr="00E66005">
        <w:rPr>
          <w:sz w:val="18"/>
          <w:szCs w:val="18"/>
        </w:rPr>
        <w:t>2. Any Fair or Exhibition that includes all AMHA classes as required by the GR-025-D1 hardship show approval minimum class list, along with having an AMHA licensed judge for said show, will be awarded one set of double honor roll points per Judge, up to 2 Judges.</w:t>
      </w:r>
    </w:p>
    <w:p w14:paraId="41A02B98" w14:textId="77777777" w:rsidR="00E66005" w:rsidRPr="00E66005" w:rsidRDefault="00E66005" w:rsidP="00E66005">
      <w:pPr>
        <w:rPr>
          <w:sz w:val="20"/>
          <w:szCs w:val="20"/>
        </w:rPr>
      </w:pPr>
      <w:r w:rsidRPr="00E66005">
        <w:rPr>
          <w:b/>
          <w:bCs/>
          <w:sz w:val="20"/>
          <w:szCs w:val="20"/>
        </w:rPr>
        <w:t>Standing Rule per 11.11.23 BOD meeting</w:t>
      </w:r>
    </w:p>
    <w:p w14:paraId="38B54D05" w14:textId="77777777" w:rsidR="00E66005" w:rsidRPr="00CD00F8" w:rsidRDefault="00E66005" w:rsidP="00E66005">
      <w:pPr>
        <w:rPr>
          <w:b/>
          <w:bCs/>
          <w:sz w:val="20"/>
          <w:szCs w:val="20"/>
        </w:rPr>
      </w:pPr>
      <w:r w:rsidRPr="00E66005">
        <w:rPr>
          <w:b/>
          <w:bCs/>
          <w:sz w:val="20"/>
          <w:szCs w:val="20"/>
        </w:rPr>
        <w:t>11.11.23 BOD voted for 1 year trial</w:t>
      </w:r>
    </w:p>
    <w:p w14:paraId="64EB226B" w14:textId="120417C0" w:rsidR="00E66005" w:rsidRPr="00E66005" w:rsidRDefault="00E66005" w:rsidP="00E66005">
      <w:pPr>
        <w:rPr>
          <w:sz w:val="20"/>
          <w:szCs w:val="20"/>
        </w:rPr>
      </w:pPr>
      <w:r w:rsidRPr="00CD00F8">
        <w:rPr>
          <w:b/>
          <w:bCs/>
          <w:sz w:val="20"/>
          <w:szCs w:val="20"/>
          <w:highlight w:val="yellow"/>
        </w:rPr>
        <w:t>11.16.24 BOD Voted to Retain and Move to the Rulebook</w:t>
      </w:r>
    </w:p>
    <w:p w14:paraId="559B7028" w14:textId="77777777" w:rsidR="00E66005" w:rsidRPr="00CD00F8" w:rsidRDefault="00E66005" w:rsidP="00E66005">
      <w:pPr>
        <w:rPr>
          <w:sz w:val="20"/>
          <w:szCs w:val="20"/>
        </w:rPr>
      </w:pPr>
      <w:r w:rsidRPr="00E66005">
        <w:rPr>
          <w:sz w:val="20"/>
          <w:szCs w:val="20"/>
        </w:rPr>
        <w:t> </w:t>
      </w:r>
    </w:p>
    <w:p w14:paraId="48357ABC" w14:textId="72AF995D" w:rsidR="00E66005" w:rsidRPr="00E66005" w:rsidRDefault="00E66005" w:rsidP="00E66005">
      <w:pPr>
        <w:rPr>
          <w:sz w:val="20"/>
          <w:szCs w:val="20"/>
        </w:rPr>
      </w:pPr>
      <w:r w:rsidRPr="00E66005">
        <w:rPr>
          <w:b/>
          <w:bCs/>
          <w:sz w:val="20"/>
          <w:szCs w:val="20"/>
        </w:rPr>
        <w:t>PA-015 Points</w:t>
      </w:r>
    </w:p>
    <w:p w14:paraId="46B266F9" w14:textId="77777777" w:rsidR="00E66005" w:rsidRPr="00E66005" w:rsidRDefault="00E66005" w:rsidP="00E66005">
      <w:pPr>
        <w:rPr>
          <w:sz w:val="18"/>
          <w:szCs w:val="18"/>
        </w:rPr>
      </w:pPr>
      <w:r w:rsidRPr="00E66005">
        <w:rPr>
          <w:b/>
          <w:bCs/>
          <w:sz w:val="18"/>
          <w:szCs w:val="18"/>
        </w:rPr>
        <w:t>Add E</w:t>
      </w:r>
      <w:r w:rsidRPr="00E66005">
        <w:rPr>
          <w:sz w:val="18"/>
          <w:szCs w:val="18"/>
        </w:rPr>
        <w:t>. For Double Point/Fair/Exhibition Show points refer to GR-025-D-1-c</w:t>
      </w:r>
    </w:p>
    <w:p w14:paraId="45252EC8" w14:textId="77777777" w:rsidR="00E66005" w:rsidRPr="00E66005" w:rsidRDefault="00E66005" w:rsidP="00E66005">
      <w:pPr>
        <w:rPr>
          <w:sz w:val="20"/>
          <w:szCs w:val="20"/>
        </w:rPr>
      </w:pPr>
      <w:r w:rsidRPr="00E66005">
        <w:rPr>
          <w:b/>
          <w:bCs/>
          <w:sz w:val="20"/>
          <w:szCs w:val="20"/>
        </w:rPr>
        <w:t>Standing Rule per 11.11.23 BOD meeting</w:t>
      </w:r>
    </w:p>
    <w:p w14:paraId="3E807DB5" w14:textId="77777777" w:rsidR="00E66005" w:rsidRPr="00CD00F8" w:rsidRDefault="00E66005" w:rsidP="00E66005">
      <w:pPr>
        <w:rPr>
          <w:b/>
          <w:bCs/>
          <w:sz w:val="20"/>
          <w:szCs w:val="20"/>
        </w:rPr>
      </w:pPr>
      <w:r w:rsidRPr="00E66005">
        <w:rPr>
          <w:b/>
          <w:bCs/>
          <w:sz w:val="20"/>
          <w:szCs w:val="20"/>
        </w:rPr>
        <w:t>11.11.23 BOD voted for 1 year trial</w:t>
      </w:r>
    </w:p>
    <w:p w14:paraId="5CDE3521" w14:textId="77777777" w:rsidR="00E66005" w:rsidRPr="00E66005" w:rsidRDefault="00E66005" w:rsidP="00E66005">
      <w:pPr>
        <w:rPr>
          <w:sz w:val="20"/>
          <w:szCs w:val="20"/>
        </w:rPr>
      </w:pPr>
      <w:r w:rsidRPr="00CD00F8">
        <w:rPr>
          <w:b/>
          <w:bCs/>
          <w:sz w:val="20"/>
          <w:szCs w:val="20"/>
          <w:highlight w:val="yellow"/>
        </w:rPr>
        <w:t>11.16.24 BOD Voted to Retain and Move to the Rulebook</w:t>
      </w:r>
    </w:p>
    <w:p w14:paraId="17AAEB56" w14:textId="2A1D5C97" w:rsidR="00E66005" w:rsidRPr="00E66005" w:rsidRDefault="00E66005" w:rsidP="00E66005">
      <w:pPr>
        <w:rPr>
          <w:sz w:val="20"/>
          <w:szCs w:val="20"/>
        </w:rPr>
      </w:pPr>
      <w:r w:rsidRPr="00E66005">
        <w:rPr>
          <w:sz w:val="20"/>
          <w:szCs w:val="20"/>
        </w:rPr>
        <w:t> G</w:t>
      </w:r>
      <w:r w:rsidRPr="00E66005">
        <w:rPr>
          <w:b/>
          <w:bCs/>
          <w:sz w:val="20"/>
          <w:szCs w:val="20"/>
        </w:rPr>
        <w:t>R-030-D-4-f</w:t>
      </w:r>
    </w:p>
    <w:p w14:paraId="131300E3" w14:textId="77777777" w:rsidR="00E66005" w:rsidRPr="00E66005" w:rsidRDefault="00E66005" w:rsidP="00E66005">
      <w:pPr>
        <w:rPr>
          <w:sz w:val="18"/>
          <w:szCs w:val="18"/>
        </w:rPr>
      </w:pPr>
      <w:r w:rsidRPr="00E66005">
        <w:rPr>
          <w:sz w:val="18"/>
          <w:szCs w:val="18"/>
        </w:rPr>
        <w:t xml:space="preserve">A judge shall not appear on the show grounds prior to thirty (30) minutes before judging unless accommodations have been arranged by the show manager for the judge to be on the show grounds with their own RV, rented RV, or show facility’s overnight rooms. Judges may not converse or socialize with any exhibitors in the RV/accommodations area. A judge shall not visit the horse stall area, nor speak with owners, trainers, exhibitors, or owner’s representatives nor inspect or discuss a horse entered in the show before the judging, nor shall he/she review the program until after the </w:t>
      </w:r>
      <w:r w:rsidRPr="00E66005">
        <w:rPr>
          <w:sz w:val="18"/>
          <w:szCs w:val="18"/>
        </w:rPr>
        <w:lastRenderedPageBreak/>
        <w:t>judging has been completed. Violations of this rule will be subject to review by the LOC and may result in license suspension.</w:t>
      </w:r>
    </w:p>
    <w:p w14:paraId="5B15B23F" w14:textId="77777777" w:rsidR="00E66005" w:rsidRPr="00CD00F8" w:rsidRDefault="00E66005" w:rsidP="00E66005">
      <w:pPr>
        <w:rPr>
          <w:b/>
          <w:bCs/>
          <w:sz w:val="20"/>
          <w:szCs w:val="20"/>
        </w:rPr>
      </w:pPr>
      <w:r w:rsidRPr="00E66005">
        <w:rPr>
          <w:b/>
          <w:bCs/>
          <w:sz w:val="20"/>
          <w:szCs w:val="20"/>
        </w:rPr>
        <w:t>Standing Rule per 11.11.23 BOD Meeting</w:t>
      </w:r>
    </w:p>
    <w:p w14:paraId="032D10F8" w14:textId="1D81A7DD" w:rsidR="00E66005" w:rsidRPr="00CD00F8" w:rsidRDefault="00E66005" w:rsidP="00E66005">
      <w:pPr>
        <w:rPr>
          <w:b/>
          <w:bCs/>
          <w:sz w:val="20"/>
          <w:szCs w:val="20"/>
        </w:rPr>
      </w:pPr>
      <w:r w:rsidRPr="00CD00F8">
        <w:rPr>
          <w:b/>
          <w:bCs/>
          <w:sz w:val="20"/>
          <w:szCs w:val="20"/>
          <w:highlight w:val="yellow"/>
        </w:rPr>
        <w:t>11.16.24 BOD Voted to Move to the Rulebook – Rule Change passed in 2023</w:t>
      </w:r>
    </w:p>
    <w:p w14:paraId="39951867" w14:textId="77777777" w:rsidR="00E66005" w:rsidRPr="00CD00F8" w:rsidRDefault="00E66005" w:rsidP="00E66005">
      <w:pPr>
        <w:rPr>
          <w:b/>
          <w:bCs/>
          <w:sz w:val="20"/>
          <w:szCs w:val="20"/>
        </w:rPr>
      </w:pPr>
    </w:p>
    <w:p w14:paraId="17967669" w14:textId="43C6B831" w:rsidR="00E66005" w:rsidRPr="00E66005" w:rsidRDefault="00E66005" w:rsidP="00E66005">
      <w:pPr>
        <w:rPr>
          <w:sz w:val="20"/>
          <w:szCs w:val="20"/>
        </w:rPr>
      </w:pPr>
      <w:r w:rsidRPr="00E66005">
        <w:rPr>
          <w:b/>
          <w:bCs/>
          <w:sz w:val="20"/>
          <w:szCs w:val="20"/>
        </w:rPr>
        <w:t>CL-25 J</w:t>
      </w:r>
    </w:p>
    <w:p w14:paraId="02494BE7" w14:textId="77777777" w:rsidR="00E66005" w:rsidRPr="00E66005" w:rsidRDefault="00E66005" w:rsidP="00E66005">
      <w:pPr>
        <w:rPr>
          <w:sz w:val="18"/>
          <w:szCs w:val="18"/>
        </w:rPr>
      </w:pPr>
      <w:r w:rsidRPr="00E66005">
        <w:rPr>
          <w:b/>
          <w:bCs/>
          <w:sz w:val="18"/>
          <w:szCs w:val="18"/>
        </w:rPr>
        <w:t>J</w:t>
      </w:r>
      <w:r w:rsidRPr="00E66005">
        <w:rPr>
          <w:sz w:val="18"/>
          <w:szCs w:val="18"/>
        </w:rPr>
        <w:t>. Score sheets are available on the AMHA website for use in judging Showmanship, Halter Obstacle, Obstacle Driving, Hunter, Jumper, Versatility, and Liberty. These score sheets outline scoring rules, penalties, faults, pluses, etc. that must be used for scoring AMHA classes in addition to what is outlines in the AMHA Rulebook. Use of official AMHA score sheets is mandatory and must be turned in to show management.</w:t>
      </w:r>
    </w:p>
    <w:p w14:paraId="50F18168" w14:textId="77777777" w:rsidR="00E66005" w:rsidRPr="00CD00F8" w:rsidRDefault="00E66005" w:rsidP="00E66005">
      <w:pPr>
        <w:rPr>
          <w:b/>
          <w:bCs/>
          <w:sz w:val="20"/>
          <w:szCs w:val="20"/>
        </w:rPr>
      </w:pPr>
      <w:r w:rsidRPr="00E66005">
        <w:rPr>
          <w:b/>
          <w:bCs/>
          <w:sz w:val="20"/>
          <w:szCs w:val="20"/>
        </w:rPr>
        <w:t>Standing Rule per 11.11.23 BOD Meeting</w:t>
      </w:r>
    </w:p>
    <w:p w14:paraId="5582AF19" w14:textId="29C32C71" w:rsidR="00E66005" w:rsidRPr="00CD00F8" w:rsidRDefault="00CE13AA" w:rsidP="00E66005">
      <w:pPr>
        <w:rPr>
          <w:b/>
          <w:bCs/>
          <w:sz w:val="20"/>
          <w:szCs w:val="20"/>
        </w:rPr>
      </w:pPr>
      <w:r w:rsidRPr="00CD00F8">
        <w:rPr>
          <w:b/>
          <w:bCs/>
          <w:sz w:val="20"/>
          <w:szCs w:val="20"/>
          <w:highlight w:val="yellow"/>
        </w:rPr>
        <w:t>11.16.24 BOD Voted to Move to the Rulebook</w:t>
      </w:r>
      <w:r w:rsidR="006D0DFC">
        <w:rPr>
          <w:b/>
          <w:bCs/>
          <w:sz w:val="20"/>
          <w:szCs w:val="20"/>
        </w:rPr>
        <w:t xml:space="preserve"> </w:t>
      </w:r>
      <w:r w:rsidR="006D0DFC" w:rsidRPr="006D0DFC">
        <w:rPr>
          <w:b/>
          <w:bCs/>
          <w:sz w:val="20"/>
          <w:szCs w:val="20"/>
          <w:highlight w:val="yellow"/>
        </w:rPr>
        <w:t>– Rule Changed Passed in 2023</w:t>
      </w:r>
    </w:p>
    <w:p w14:paraId="6E2073A0" w14:textId="77777777" w:rsidR="00CD00F8" w:rsidRPr="00E66005" w:rsidRDefault="00CD00F8" w:rsidP="00E66005">
      <w:pPr>
        <w:rPr>
          <w:sz w:val="20"/>
          <w:szCs w:val="20"/>
        </w:rPr>
      </w:pPr>
    </w:p>
    <w:p w14:paraId="07C244B7" w14:textId="168A7DAE" w:rsidR="008C20B4" w:rsidRPr="000A3E76" w:rsidRDefault="008C20B4" w:rsidP="000A3E76">
      <w:pPr>
        <w:spacing w:line="240" w:lineRule="auto"/>
        <w:jc w:val="center"/>
        <w:rPr>
          <w:sz w:val="20"/>
          <w:szCs w:val="20"/>
          <w:u w:val="single"/>
        </w:rPr>
      </w:pPr>
      <w:r w:rsidRPr="000A3E76">
        <w:rPr>
          <w:sz w:val="20"/>
          <w:szCs w:val="20"/>
          <w:u w:val="single"/>
        </w:rPr>
        <w:t>* COMMITTEE CHAIRS AND COMMITTEE REVIEW -</w:t>
      </w:r>
    </w:p>
    <w:p w14:paraId="1475A8E2" w14:textId="77777777" w:rsidR="005A3C24" w:rsidRPr="005A3C24" w:rsidRDefault="005A3C24" w:rsidP="000A3E76">
      <w:pPr>
        <w:spacing w:line="240" w:lineRule="auto"/>
        <w:rPr>
          <w:b/>
          <w:bCs/>
          <w:sz w:val="20"/>
          <w:szCs w:val="20"/>
          <w:u w:val="single"/>
        </w:rPr>
      </w:pPr>
      <w:r w:rsidRPr="005A3C24">
        <w:rPr>
          <w:b/>
          <w:bCs/>
          <w:sz w:val="20"/>
          <w:szCs w:val="20"/>
          <w:u w:val="single"/>
        </w:rPr>
        <w:t>Amateur</w:t>
      </w:r>
    </w:p>
    <w:p w14:paraId="00DC9DED" w14:textId="77777777" w:rsidR="005A3C24" w:rsidRPr="005A3C24" w:rsidRDefault="005A3C24" w:rsidP="000A3E76">
      <w:pPr>
        <w:spacing w:line="240" w:lineRule="auto"/>
        <w:rPr>
          <w:sz w:val="18"/>
          <w:szCs w:val="18"/>
        </w:rPr>
      </w:pPr>
      <w:r w:rsidRPr="005A3C24">
        <w:rPr>
          <w:sz w:val="18"/>
          <w:szCs w:val="18"/>
        </w:rPr>
        <w:t xml:space="preserve">Co-Chair </w:t>
      </w:r>
      <w:r w:rsidRPr="005A3C24">
        <w:rPr>
          <w:sz w:val="18"/>
          <w:szCs w:val="18"/>
        </w:rPr>
        <w:tab/>
        <w:t>Debbie Meek</w:t>
      </w:r>
    </w:p>
    <w:p w14:paraId="2AA34CF0" w14:textId="77777777" w:rsidR="005A3C24" w:rsidRPr="005A3C24" w:rsidRDefault="005A3C24" w:rsidP="000A3E76">
      <w:pPr>
        <w:spacing w:line="240" w:lineRule="auto"/>
        <w:rPr>
          <w:sz w:val="18"/>
          <w:szCs w:val="18"/>
        </w:rPr>
      </w:pPr>
      <w:r w:rsidRPr="005A3C24">
        <w:rPr>
          <w:sz w:val="18"/>
          <w:szCs w:val="18"/>
        </w:rPr>
        <w:t>Co- Chair</w:t>
      </w:r>
      <w:r w:rsidRPr="005A3C24">
        <w:rPr>
          <w:sz w:val="18"/>
          <w:szCs w:val="18"/>
        </w:rPr>
        <w:tab/>
        <w:t>Sarah Murray</w:t>
      </w:r>
    </w:p>
    <w:p w14:paraId="55CB63BC"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Heidi Caetano</w:t>
      </w:r>
    </w:p>
    <w:p w14:paraId="76BE12C0"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Shanna Crowe</w:t>
      </w:r>
    </w:p>
    <w:p w14:paraId="74E24409"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Julie Good</w:t>
      </w:r>
    </w:p>
    <w:p w14:paraId="275909E1" w14:textId="77777777" w:rsidR="005A3C24" w:rsidRPr="000A3E76" w:rsidRDefault="005A3C24" w:rsidP="000A3E76">
      <w:pPr>
        <w:spacing w:line="240" w:lineRule="auto"/>
        <w:rPr>
          <w:sz w:val="18"/>
          <w:szCs w:val="18"/>
        </w:rPr>
      </w:pPr>
      <w:r w:rsidRPr="005A3C24">
        <w:rPr>
          <w:sz w:val="18"/>
          <w:szCs w:val="18"/>
        </w:rPr>
        <w:tab/>
      </w:r>
      <w:r w:rsidRPr="005A3C24">
        <w:rPr>
          <w:sz w:val="18"/>
          <w:szCs w:val="18"/>
        </w:rPr>
        <w:tab/>
        <w:t>Melissa Shouse</w:t>
      </w:r>
    </w:p>
    <w:p w14:paraId="1DDCB2EA" w14:textId="784011FF" w:rsidR="005A3C24" w:rsidRPr="005A3C24" w:rsidRDefault="005A3C24" w:rsidP="000A3E76">
      <w:pPr>
        <w:spacing w:line="240" w:lineRule="auto"/>
        <w:rPr>
          <w:b/>
          <w:bCs/>
          <w:sz w:val="20"/>
          <w:szCs w:val="20"/>
          <w:u w:val="single"/>
        </w:rPr>
      </w:pPr>
      <w:r w:rsidRPr="005A3C24">
        <w:rPr>
          <w:b/>
          <w:bCs/>
          <w:sz w:val="20"/>
          <w:szCs w:val="20"/>
          <w:u w:val="single"/>
        </w:rPr>
        <w:t>Annual Meeting Site Selection</w:t>
      </w:r>
    </w:p>
    <w:p w14:paraId="36C87AFF" w14:textId="77777777" w:rsidR="005A3C24" w:rsidRPr="005A3C24" w:rsidRDefault="005A3C24" w:rsidP="000A3E76">
      <w:pPr>
        <w:spacing w:line="240" w:lineRule="auto"/>
        <w:rPr>
          <w:sz w:val="18"/>
          <w:szCs w:val="18"/>
        </w:rPr>
      </w:pPr>
      <w:r w:rsidRPr="005A3C24">
        <w:rPr>
          <w:sz w:val="18"/>
          <w:szCs w:val="18"/>
        </w:rPr>
        <w:t>Chair</w:t>
      </w:r>
      <w:r w:rsidRPr="005A3C24">
        <w:rPr>
          <w:sz w:val="18"/>
          <w:szCs w:val="18"/>
        </w:rPr>
        <w:tab/>
      </w:r>
      <w:r w:rsidRPr="005A3C24">
        <w:rPr>
          <w:sz w:val="18"/>
          <w:szCs w:val="18"/>
        </w:rPr>
        <w:tab/>
        <w:t>Jerred Bridges</w:t>
      </w:r>
    </w:p>
    <w:p w14:paraId="4423671F"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Shawn Hester</w:t>
      </w:r>
    </w:p>
    <w:p w14:paraId="1D37EBFA"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Judy Howard</w:t>
      </w:r>
    </w:p>
    <w:p w14:paraId="056495E3" w14:textId="77777777" w:rsidR="005A3C24" w:rsidRPr="005A3C24" w:rsidRDefault="005A3C24" w:rsidP="000A3E76">
      <w:pPr>
        <w:spacing w:line="240" w:lineRule="auto"/>
        <w:rPr>
          <w:b/>
          <w:bCs/>
          <w:sz w:val="20"/>
          <w:szCs w:val="20"/>
          <w:u w:val="single"/>
        </w:rPr>
      </w:pPr>
      <w:r w:rsidRPr="005A3C24">
        <w:rPr>
          <w:b/>
          <w:bCs/>
          <w:sz w:val="20"/>
          <w:szCs w:val="20"/>
          <w:u w:val="single"/>
        </w:rPr>
        <w:t>AOTE</w:t>
      </w:r>
    </w:p>
    <w:p w14:paraId="7ED6E48D" w14:textId="1A256EC2" w:rsidR="005A3C24" w:rsidRPr="005A3C24" w:rsidRDefault="005A3C24" w:rsidP="000A3E76">
      <w:pPr>
        <w:spacing w:line="240" w:lineRule="auto"/>
        <w:rPr>
          <w:sz w:val="18"/>
          <w:szCs w:val="18"/>
        </w:rPr>
      </w:pPr>
      <w:r w:rsidRPr="005A3C24">
        <w:rPr>
          <w:sz w:val="18"/>
          <w:szCs w:val="18"/>
        </w:rPr>
        <w:t>Co-Chair</w:t>
      </w:r>
      <w:r w:rsidRPr="005A3C24">
        <w:rPr>
          <w:sz w:val="18"/>
          <w:szCs w:val="18"/>
        </w:rPr>
        <w:tab/>
      </w:r>
      <w:r w:rsidRPr="000A3E76">
        <w:rPr>
          <w:sz w:val="18"/>
          <w:szCs w:val="18"/>
        </w:rPr>
        <w:tab/>
      </w:r>
      <w:r w:rsidRPr="005A3C24">
        <w:rPr>
          <w:sz w:val="18"/>
          <w:szCs w:val="18"/>
        </w:rPr>
        <w:t>Debbie Meek</w:t>
      </w:r>
    </w:p>
    <w:p w14:paraId="150AF32E" w14:textId="2916DB33" w:rsidR="005A3C24" w:rsidRPr="005A3C24" w:rsidRDefault="005A3C24" w:rsidP="000A3E76">
      <w:pPr>
        <w:spacing w:line="240" w:lineRule="auto"/>
        <w:rPr>
          <w:sz w:val="18"/>
          <w:szCs w:val="18"/>
        </w:rPr>
      </w:pPr>
      <w:r w:rsidRPr="005A3C24">
        <w:rPr>
          <w:sz w:val="18"/>
          <w:szCs w:val="18"/>
        </w:rPr>
        <w:t>Co-Chair</w:t>
      </w:r>
      <w:r w:rsidRPr="005A3C24">
        <w:rPr>
          <w:sz w:val="18"/>
          <w:szCs w:val="18"/>
        </w:rPr>
        <w:tab/>
      </w:r>
      <w:r w:rsidRPr="000A3E76">
        <w:rPr>
          <w:sz w:val="18"/>
          <w:szCs w:val="18"/>
        </w:rPr>
        <w:tab/>
      </w:r>
      <w:r w:rsidRPr="005A3C24">
        <w:rPr>
          <w:sz w:val="18"/>
          <w:szCs w:val="18"/>
        </w:rPr>
        <w:t xml:space="preserve">Lisa </w:t>
      </w:r>
      <w:proofErr w:type="spellStart"/>
      <w:r w:rsidRPr="005A3C24">
        <w:rPr>
          <w:sz w:val="18"/>
          <w:szCs w:val="18"/>
        </w:rPr>
        <w:t>Brostad</w:t>
      </w:r>
      <w:proofErr w:type="spellEnd"/>
    </w:p>
    <w:p w14:paraId="601FEC39"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Sherry Crowe</w:t>
      </w:r>
    </w:p>
    <w:p w14:paraId="43B62F9B" w14:textId="77777777" w:rsidR="005A3C24" w:rsidRPr="005A3C24" w:rsidRDefault="005A3C24" w:rsidP="000A3E76">
      <w:pPr>
        <w:spacing w:line="240" w:lineRule="auto"/>
        <w:ind w:left="720" w:firstLine="720"/>
        <w:rPr>
          <w:sz w:val="18"/>
          <w:szCs w:val="18"/>
        </w:rPr>
      </w:pPr>
      <w:r w:rsidRPr="005A3C24">
        <w:rPr>
          <w:sz w:val="18"/>
          <w:szCs w:val="18"/>
        </w:rPr>
        <w:t>Julie Good</w:t>
      </w:r>
    </w:p>
    <w:p w14:paraId="3F4D3289" w14:textId="77777777" w:rsidR="005A3C24" w:rsidRPr="005A3C24" w:rsidRDefault="005A3C24" w:rsidP="000A3E76">
      <w:pPr>
        <w:spacing w:line="240" w:lineRule="auto"/>
        <w:ind w:left="720" w:firstLine="720"/>
        <w:rPr>
          <w:sz w:val="18"/>
          <w:szCs w:val="18"/>
        </w:rPr>
      </w:pPr>
      <w:r w:rsidRPr="005A3C24">
        <w:rPr>
          <w:sz w:val="18"/>
          <w:szCs w:val="18"/>
        </w:rPr>
        <w:t>Donna Lavery</w:t>
      </w:r>
    </w:p>
    <w:p w14:paraId="0F989AD3" w14:textId="77777777" w:rsidR="005A3C24" w:rsidRPr="005A3C24" w:rsidRDefault="005A3C24" w:rsidP="000A3E76">
      <w:pPr>
        <w:spacing w:line="240" w:lineRule="auto"/>
        <w:ind w:left="720" w:firstLine="720"/>
        <w:rPr>
          <w:sz w:val="18"/>
          <w:szCs w:val="18"/>
        </w:rPr>
      </w:pPr>
      <w:r w:rsidRPr="005A3C24">
        <w:rPr>
          <w:sz w:val="18"/>
          <w:szCs w:val="18"/>
        </w:rPr>
        <w:t xml:space="preserve">Kyla </w:t>
      </w:r>
      <w:proofErr w:type="spellStart"/>
      <w:r w:rsidRPr="005A3C24">
        <w:rPr>
          <w:sz w:val="18"/>
          <w:szCs w:val="18"/>
        </w:rPr>
        <w:t>Petkanics</w:t>
      </w:r>
      <w:proofErr w:type="spellEnd"/>
    </w:p>
    <w:p w14:paraId="6C783717" w14:textId="77777777" w:rsidR="005A3C24" w:rsidRPr="005A3C24" w:rsidRDefault="005A3C24" w:rsidP="000A3E76">
      <w:pPr>
        <w:spacing w:line="240" w:lineRule="auto"/>
        <w:ind w:left="720" w:firstLine="720"/>
        <w:rPr>
          <w:sz w:val="18"/>
          <w:szCs w:val="18"/>
        </w:rPr>
      </w:pPr>
      <w:r w:rsidRPr="005A3C24">
        <w:rPr>
          <w:sz w:val="18"/>
          <w:szCs w:val="18"/>
        </w:rPr>
        <w:t>Joanne Ross</w:t>
      </w:r>
    </w:p>
    <w:p w14:paraId="5AE64E29" w14:textId="77777777" w:rsidR="005A3C24" w:rsidRPr="005A3C24" w:rsidRDefault="005A3C24" w:rsidP="000A3E76">
      <w:pPr>
        <w:spacing w:line="240" w:lineRule="auto"/>
        <w:ind w:left="720" w:firstLine="720"/>
        <w:rPr>
          <w:sz w:val="18"/>
          <w:szCs w:val="18"/>
        </w:rPr>
      </w:pPr>
      <w:r w:rsidRPr="005A3C24">
        <w:rPr>
          <w:sz w:val="18"/>
          <w:szCs w:val="18"/>
        </w:rPr>
        <w:t>Melissa Shouse</w:t>
      </w:r>
    </w:p>
    <w:p w14:paraId="50516ECF" w14:textId="77777777" w:rsidR="005A3C24" w:rsidRPr="005A3C24" w:rsidRDefault="005A3C24" w:rsidP="000A3E76">
      <w:pPr>
        <w:spacing w:line="240" w:lineRule="auto"/>
        <w:rPr>
          <w:b/>
          <w:bCs/>
          <w:sz w:val="20"/>
          <w:szCs w:val="20"/>
          <w:u w:val="single"/>
        </w:rPr>
      </w:pPr>
      <w:proofErr w:type="spellStart"/>
      <w:r w:rsidRPr="005A3C24">
        <w:rPr>
          <w:b/>
          <w:bCs/>
          <w:sz w:val="20"/>
          <w:szCs w:val="20"/>
          <w:u w:val="single"/>
        </w:rPr>
        <w:lastRenderedPageBreak/>
        <w:t>ByLaws</w:t>
      </w:r>
      <w:proofErr w:type="spellEnd"/>
    </w:p>
    <w:p w14:paraId="5F14D4F6" w14:textId="30C04388" w:rsidR="005A3C24" w:rsidRPr="005A3C24" w:rsidRDefault="005A3C24" w:rsidP="000A3E76">
      <w:pPr>
        <w:spacing w:line="240" w:lineRule="auto"/>
        <w:rPr>
          <w:sz w:val="18"/>
          <w:szCs w:val="18"/>
        </w:rPr>
      </w:pPr>
      <w:r w:rsidRPr="005A3C24">
        <w:rPr>
          <w:sz w:val="18"/>
          <w:szCs w:val="18"/>
        </w:rPr>
        <w:t>Co-Chair</w:t>
      </w:r>
      <w:r w:rsidRPr="005A3C24">
        <w:rPr>
          <w:sz w:val="18"/>
          <w:szCs w:val="18"/>
        </w:rPr>
        <w:tab/>
      </w:r>
      <w:r w:rsidRPr="000A3E76">
        <w:rPr>
          <w:sz w:val="18"/>
          <w:szCs w:val="18"/>
        </w:rPr>
        <w:tab/>
      </w:r>
      <w:r w:rsidRPr="005A3C24">
        <w:rPr>
          <w:sz w:val="18"/>
          <w:szCs w:val="18"/>
        </w:rPr>
        <w:t>Leigh Murray</w:t>
      </w:r>
    </w:p>
    <w:p w14:paraId="3D3AD26F" w14:textId="5AEB90F8" w:rsidR="005A3C24" w:rsidRPr="005A3C24" w:rsidRDefault="005A3C24" w:rsidP="000A3E76">
      <w:pPr>
        <w:spacing w:line="240" w:lineRule="auto"/>
        <w:rPr>
          <w:sz w:val="18"/>
          <w:szCs w:val="18"/>
        </w:rPr>
      </w:pPr>
      <w:r w:rsidRPr="005A3C24">
        <w:rPr>
          <w:sz w:val="18"/>
          <w:szCs w:val="18"/>
        </w:rPr>
        <w:t>Co-Chair</w:t>
      </w:r>
      <w:r w:rsidRPr="000A3E76">
        <w:rPr>
          <w:sz w:val="18"/>
          <w:szCs w:val="18"/>
        </w:rPr>
        <w:tab/>
      </w:r>
      <w:r w:rsidRPr="005A3C24">
        <w:rPr>
          <w:sz w:val="18"/>
          <w:szCs w:val="18"/>
        </w:rPr>
        <w:tab/>
        <w:t>Harry Elder</w:t>
      </w:r>
    </w:p>
    <w:p w14:paraId="14A7C9D6"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Christopher Barnes</w:t>
      </w:r>
    </w:p>
    <w:p w14:paraId="03F6E499" w14:textId="77777777" w:rsidR="005A3C24" w:rsidRPr="005A3C24" w:rsidRDefault="005A3C24" w:rsidP="000A3E76">
      <w:pPr>
        <w:spacing w:line="240" w:lineRule="auto"/>
        <w:ind w:left="720" w:firstLine="720"/>
        <w:rPr>
          <w:sz w:val="18"/>
          <w:szCs w:val="18"/>
        </w:rPr>
      </w:pPr>
      <w:r w:rsidRPr="005A3C24">
        <w:rPr>
          <w:sz w:val="18"/>
          <w:szCs w:val="18"/>
        </w:rPr>
        <w:t>Heidi Caetano</w:t>
      </w:r>
    </w:p>
    <w:p w14:paraId="31AC6A7E" w14:textId="77777777" w:rsidR="005A3C24" w:rsidRPr="005A3C24" w:rsidRDefault="005A3C24" w:rsidP="000A3E76">
      <w:pPr>
        <w:spacing w:line="240" w:lineRule="auto"/>
        <w:ind w:left="1440"/>
        <w:rPr>
          <w:sz w:val="18"/>
          <w:szCs w:val="18"/>
        </w:rPr>
      </w:pPr>
      <w:r w:rsidRPr="005A3C24">
        <w:rPr>
          <w:sz w:val="18"/>
          <w:szCs w:val="18"/>
        </w:rPr>
        <w:t>Shawn Hester</w:t>
      </w:r>
    </w:p>
    <w:p w14:paraId="3E7E445B" w14:textId="77777777" w:rsidR="005A3C24" w:rsidRPr="005A3C24" w:rsidRDefault="005A3C24" w:rsidP="000A3E76">
      <w:pPr>
        <w:spacing w:line="240" w:lineRule="auto"/>
        <w:ind w:left="720" w:firstLine="720"/>
        <w:rPr>
          <w:sz w:val="18"/>
          <w:szCs w:val="18"/>
        </w:rPr>
      </w:pPr>
      <w:r w:rsidRPr="005A3C24">
        <w:rPr>
          <w:sz w:val="18"/>
          <w:szCs w:val="18"/>
        </w:rPr>
        <w:t>Aaron Raffaelli</w:t>
      </w:r>
    </w:p>
    <w:p w14:paraId="0D113612" w14:textId="77777777" w:rsidR="005A3C24" w:rsidRPr="005A3C24" w:rsidRDefault="005A3C24" w:rsidP="000A3E76">
      <w:pPr>
        <w:spacing w:line="240" w:lineRule="auto"/>
        <w:ind w:left="720" w:firstLine="720"/>
        <w:rPr>
          <w:sz w:val="18"/>
          <w:szCs w:val="18"/>
        </w:rPr>
      </w:pPr>
      <w:r w:rsidRPr="005A3C24">
        <w:rPr>
          <w:sz w:val="18"/>
          <w:szCs w:val="18"/>
        </w:rPr>
        <w:t>Ashley Raffaelli</w:t>
      </w:r>
    </w:p>
    <w:p w14:paraId="6854104D" w14:textId="77777777" w:rsidR="005A3C24" w:rsidRPr="005A3C24" w:rsidRDefault="005A3C24" w:rsidP="000A3E76">
      <w:pPr>
        <w:spacing w:line="240" w:lineRule="auto"/>
        <w:rPr>
          <w:b/>
          <w:bCs/>
          <w:sz w:val="20"/>
          <w:szCs w:val="20"/>
          <w:u w:val="single"/>
        </w:rPr>
      </w:pPr>
      <w:r w:rsidRPr="005A3C24">
        <w:rPr>
          <w:b/>
          <w:bCs/>
          <w:sz w:val="20"/>
          <w:szCs w:val="20"/>
          <w:u w:val="single"/>
        </w:rPr>
        <w:t>COOL – Conquering Obstacles and Overcoming Limitations</w:t>
      </w:r>
    </w:p>
    <w:p w14:paraId="7C0249EA" w14:textId="77777777" w:rsidR="005A3C24" w:rsidRPr="005A3C24" w:rsidRDefault="005A3C24" w:rsidP="000A3E76">
      <w:pPr>
        <w:spacing w:line="240" w:lineRule="auto"/>
        <w:rPr>
          <w:sz w:val="18"/>
          <w:szCs w:val="18"/>
        </w:rPr>
      </w:pPr>
      <w:r w:rsidRPr="005A3C24">
        <w:rPr>
          <w:sz w:val="18"/>
          <w:szCs w:val="18"/>
        </w:rPr>
        <w:t>Chair</w:t>
      </w:r>
      <w:r w:rsidRPr="005A3C24">
        <w:rPr>
          <w:sz w:val="18"/>
          <w:szCs w:val="18"/>
        </w:rPr>
        <w:tab/>
      </w:r>
      <w:r w:rsidRPr="005A3C24">
        <w:rPr>
          <w:sz w:val="18"/>
          <w:szCs w:val="18"/>
        </w:rPr>
        <w:tab/>
        <w:t xml:space="preserve">Cammie Truesdell </w:t>
      </w:r>
    </w:p>
    <w:p w14:paraId="1F23D102" w14:textId="77777777" w:rsidR="005A3C24" w:rsidRPr="005A3C24" w:rsidRDefault="005A3C24" w:rsidP="000A3E76">
      <w:pPr>
        <w:spacing w:line="240" w:lineRule="auto"/>
        <w:rPr>
          <w:b/>
          <w:bCs/>
          <w:sz w:val="20"/>
          <w:szCs w:val="20"/>
          <w:u w:val="single"/>
        </w:rPr>
      </w:pPr>
      <w:r w:rsidRPr="005A3C24">
        <w:rPr>
          <w:b/>
          <w:bCs/>
          <w:sz w:val="20"/>
          <w:szCs w:val="20"/>
          <w:u w:val="single"/>
        </w:rPr>
        <w:t>Drug</w:t>
      </w:r>
    </w:p>
    <w:p w14:paraId="3C160A6D" w14:textId="10867725" w:rsidR="005A3C24" w:rsidRPr="005A3C24" w:rsidRDefault="005A3C24" w:rsidP="000A3E76">
      <w:pPr>
        <w:spacing w:line="240" w:lineRule="auto"/>
        <w:rPr>
          <w:sz w:val="18"/>
          <w:szCs w:val="18"/>
        </w:rPr>
      </w:pPr>
      <w:r w:rsidRPr="005A3C24">
        <w:rPr>
          <w:sz w:val="18"/>
          <w:szCs w:val="18"/>
        </w:rPr>
        <w:t>Co-Chair</w:t>
      </w:r>
      <w:r w:rsidRPr="000A3E76">
        <w:rPr>
          <w:sz w:val="18"/>
          <w:szCs w:val="18"/>
        </w:rPr>
        <w:tab/>
      </w:r>
      <w:r w:rsidRPr="005A3C24">
        <w:rPr>
          <w:sz w:val="18"/>
          <w:szCs w:val="18"/>
        </w:rPr>
        <w:tab/>
        <w:t>Alex Briggs</w:t>
      </w:r>
    </w:p>
    <w:p w14:paraId="349AC320" w14:textId="11958948" w:rsidR="005A3C24" w:rsidRPr="005A3C24" w:rsidRDefault="005A3C24" w:rsidP="000A3E76">
      <w:pPr>
        <w:spacing w:line="240" w:lineRule="auto"/>
        <w:rPr>
          <w:sz w:val="18"/>
          <w:szCs w:val="18"/>
        </w:rPr>
      </w:pPr>
      <w:r w:rsidRPr="005A3C24">
        <w:rPr>
          <w:sz w:val="18"/>
          <w:szCs w:val="18"/>
        </w:rPr>
        <w:t>Co-Chair</w:t>
      </w:r>
      <w:r w:rsidRPr="005A3C24">
        <w:rPr>
          <w:sz w:val="18"/>
          <w:szCs w:val="18"/>
        </w:rPr>
        <w:tab/>
      </w:r>
      <w:r w:rsidRPr="000A3E76">
        <w:rPr>
          <w:sz w:val="18"/>
          <w:szCs w:val="18"/>
        </w:rPr>
        <w:tab/>
      </w:r>
      <w:r w:rsidRPr="005A3C24">
        <w:rPr>
          <w:sz w:val="18"/>
          <w:szCs w:val="18"/>
        </w:rPr>
        <w:t>Jennifer Williams</w:t>
      </w:r>
    </w:p>
    <w:p w14:paraId="303C8010" w14:textId="77777777" w:rsidR="005A3C24" w:rsidRPr="005A3C24" w:rsidRDefault="005A3C24" w:rsidP="000A3E76">
      <w:pPr>
        <w:spacing w:line="240" w:lineRule="auto"/>
        <w:rPr>
          <w:b/>
          <w:bCs/>
          <w:sz w:val="20"/>
          <w:szCs w:val="20"/>
          <w:u w:val="single"/>
        </w:rPr>
      </w:pPr>
      <w:r w:rsidRPr="005A3C24">
        <w:rPr>
          <w:b/>
          <w:bCs/>
          <w:sz w:val="20"/>
          <w:szCs w:val="20"/>
          <w:u w:val="single"/>
        </w:rPr>
        <w:t>Finance</w:t>
      </w:r>
    </w:p>
    <w:p w14:paraId="1C09ACB2" w14:textId="77777777" w:rsidR="005A3C24" w:rsidRPr="005A3C24" w:rsidRDefault="005A3C24" w:rsidP="000A3E76">
      <w:pPr>
        <w:spacing w:line="240" w:lineRule="auto"/>
        <w:rPr>
          <w:sz w:val="18"/>
          <w:szCs w:val="18"/>
        </w:rPr>
      </w:pPr>
      <w:r w:rsidRPr="005A3C24">
        <w:rPr>
          <w:sz w:val="18"/>
          <w:szCs w:val="18"/>
        </w:rPr>
        <w:t>Chair</w:t>
      </w:r>
      <w:r w:rsidRPr="005A3C24">
        <w:rPr>
          <w:sz w:val="18"/>
          <w:szCs w:val="18"/>
        </w:rPr>
        <w:tab/>
      </w:r>
      <w:r w:rsidRPr="005A3C24">
        <w:rPr>
          <w:sz w:val="18"/>
          <w:szCs w:val="18"/>
        </w:rPr>
        <w:tab/>
        <w:t>Aliene Tarap</w:t>
      </w:r>
    </w:p>
    <w:p w14:paraId="3A32FC0F"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Mary Lou Elder</w:t>
      </w:r>
    </w:p>
    <w:p w14:paraId="50FCABA8"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Sid Hutchcraft</w:t>
      </w:r>
    </w:p>
    <w:p w14:paraId="08522E91"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Dawn Henrich</w:t>
      </w:r>
    </w:p>
    <w:p w14:paraId="53D11EAE" w14:textId="77777777" w:rsidR="005A3C24" w:rsidRPr="000A3E76" w:rsidRDefault="005A3C24" w:rsidP="000A3E76">
      <w:pPr>
        <w:spacing w:line="240" w:lineRule="auto"/>
        <w:rPr>
          <w:sz w:val="18"/>
          <w:szCs w:val="18"/>
        </w:rPr>
      </w:pPr>
      <w:r w:rsidRPr="005A3C24">
        <w:rPr>
          <w:sz w:val="18"/>
          <w:szCs w:val="18"/>
        </w:rPr>
        <w:tab/>
      </w:r>
      <w:r w:rsidRPr="005A3C24">
        <w:rPr>
          <w:sz w:val="18"/>
          <w:szCs w:val="18"/>
        </w:rPr>
        <w:tab/>
        <w:t>Laura Mullen</w:t>
      </w:r>
    </w:p>
    <w:p w14:paraId="1892E749" w14:textId="77777777" w:rsidR="005A3C24" w:rsidRPr="005A3C24" w:rsidRDefault="005A3C24" w:rsidP="000A3E76">
      <w:pPr>
        <w:spacing w:line="240" w:lineRule="auto"/>
        <w:rPr>
          <w:b/>
          <w:bCs/>
          <w:sz w:val="20"/>
          <w:szCs w:val="20"/>
          <w:u w:val="single"/>
        </w:rPr>
      </w:pPr>
      <w:r w:rsidRPr="005A3C24">
        <w:rPr>
          <w:b/>
          <w:bCs/>
          <w:sz w:val="20"/>
          <w:szCs w:val="20"/>
          <w:u w:val="single"/>
        </w:rPr>
        <w:t>Gelding Incentive</w:t>
      </w:r>
    </w:p>
    <w:p w14:paraId="56BF887A" w14:textId="77777777" w:rsidR="005A3C24" w:rsidRPr="005A3C24" w:rsidRDefault="005A3C24" w:rsidP="000A3E76">
      <w:pPr>
        <w:spacing w:line="240" w:lineRule="auto"/>
        <w:rPr>
          <w:sz w:val="18"/>
          <w:szCs w:val="18"/>
        </w:rPr>
      </w:pPr>
      <w:r w:rsidRPr="005A3C24">
        <w:rPr>
          <w:sz w:val="18"/>
          <w:szCs w:val="18"/>
        </w:rPr>
        <w:t>Chair</w:t>
      </w:r>
      <w:r w:rsidRPr="005A3C24">
        <w:rPr>
          <w:sz w:val="18"/>
          <w:szCs w:val="18"/>
        </w:rPr>
        <w:tab/>
      </w:r>
      <w:r w:rsidRPr="005A3C24">
        <w:rPr>
          <w:sz w:val="18"/>
          <w:szCs w:val="18"/>
        </w:rPr>
        <w:tab/>
        <w:t>Dawn Henrich</w:t>
      </w:r>
    </w:p>
    <w:p w14:paraId="0CE38990"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Judy Howard</w:t>
      </w:r>
    </w:p>
    <w:p w14:paraId="1021199B" w14:textId="0E917BDC" w:rsidR="005A3C24" w:rsidRPr="000A3E76" w:rsidRDefault="005A3C24" w:rsidP="000A3E76">
      <w:pPr>
        <w:spacing w:line="240" w:lineRule="auto"/>
        <w:rPr>
          <w:sz w:val="18"/>
          <w:szCs w:val="18"/>
        </w:rPr>
      </w:pPr>
      <w:r w:rsidRPr="005A3C24">
        <w:rPr>
          <w:sz w:val="18"/>
          <w:szCs w:val="18"/>
        </w:rPr>
        <w:tab/>
      </w:r>
      <w:r w:rsidRPr="005A3C24">
        <w:rPr>
          <w:sz w:val="18"/>
          <w:szCs w:val="18"/>
        </w:rPr>
        <w:tab/>
        <w:t xml:space="preserve">Kayla </w:t>
      </w:r>
      <w:proofErr w:type="spellStart"/>
      <w:r w:rsidRPr="005A3C24">
        <w:rPr>
          <w:sz w:val="18"/>
          <w:szCs w:val="18"/>
        </w:rPr>
        <w:t>Petkanics</w:t>
      </w:r>
      <w:proofErr w:type="spellEnd"/>
    </w:p>
    <w:p w14:paraId="60DFFCF0" w14:textId="77777777" w:rsidR="005A3C24" w:rsidRPr="005A3C24" w:rsidRDefault="005A3C24" w:rsidP="000A3E76">
      <w:pPr>
        <w:spacing w:line="240" w:lineRule="auto"/>
        <w:rPr>
          <w:sz w:val="20"/>
          <w:szCs w:val="20"/>
        </w:rPr>
      </w:pPr>
      <w:r w:rsidRPr="005A3C24">
        <w:rPr>
          <w:b/>
          <w:bCs/>
          <w:sz w:val="20"/>
          <w:szCs w:val="20"/>
          <w:u w:val="single"/>
        </w:rPr>
        <w:t xml:space="preserve">Halter Futurity </w:t>
      </w:r>
    </w:p>
    <w:p w14:paraId="0BF774C8" w14:textId="77777777" w:rsidR="005A3C24" w:rsidRPr="005A3C24" w:rsidRDefault="005A3C24" w:rsidP="000A3E76">
      <w:pPr>
        <w:spacing w:line="240" w:lineRule="auto"/>
        <w:rPr>
          <w:sz w:val="18"/>
          <w:szCs w:val="18"/>
        </w:rPr>
      </w:pPr>
      <w:r w:rsidRPr="005A3C24">
        <w:rPr>
          <w:sz w:val="18"/>
          <w:szCs w:val="18"/>
        </w:rPr>
        <w:t>Chair</w:t>
      </w:r>
      <w:r w:rsidRPr="005A3C24">
        <w:rPr>
          <w:sz w:val="18"/>
          <w:szCs w:val="18"/>
        </w:rPr>
        <w:tab/>
      </w:r>
      <w:r w:rsidRPr="005A3C24">
        <w:rPr>
          <w:sz w:val="18"/>
          <w:szCs w:val="18"/>
        </w:rPr>
        <w:tab/>
        <w:t>John Bennett</w:t>
      </w:r>
    </w:p>
    <w:p w14:paraId="2F47DE38"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Jennifer Bennett</w:t>
      </w:r>
    </w:p>
    <w:p w14:paraId="7324E1B5"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Mary Lou Elder</w:t>
      </w:r>
    </w:p>
    <w:p w14:paraId="68F3D503"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Jennifer Bynum</w:t>
      </w:r>
    </w:p>
    <w:p w14:paraId="6D3FC275"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Joanne Ross</w:t>
      </w:r>
    </w:p>
    <w:p w14:paraId="4213F1B3" w14:textId="77777777" w:rsidR="005A3C24" w:rsidRPr="005A3C24" w:rsidRDefault="005A3C24" w:rsidP="000A3E76">
      <w:pPr>
        <w:spacing w:line="240" w:lineRule="auto"/>
        <w:rPr>
          <w:b/>
          <w:bCs/>
          <w:sz w:val="20"/>
          <w:szCs w:val="20"/>
          <w:u w:val="single"/>
        </w:rPr>
      </w:pPr>
      <w:r w:rsidRPr="005A3C24">
        <w:rPr>
          <w:b/>
          <w:bCs/>
          <w:sz w:val="20"/>
          <w:szCs w:val="20"/>
          <w:u w:val="single"/>
        </w:rPr>
        <w:t xml:space="preserve">International </w:t>
      </w:r>
    </w:p>
    <w:p w14:paraId="122C28C9" w14:textId="77777777" w:rsidR="005A3C24" w:rsidRPr="005A3C24" w:rsidRDefault="005A3C24" w:rsidP="000A3E76">
      <w:pPr>
        <w:spacing w:line="240" w:lineRule="auto"/>
        <w:rPr>
          <w:sz w:val="18"/>
          <w:szCs w:val="18"/>
        </w:rPr>
      </w:pPr>
      <w:r w:rsidRPr="005A3C24">
        <w:rPr>
          <w:sz w:val="18"/>
          <w:szCs w:val="18"/>
        </w:rPr>
        <w:t>US Co-Chair</w:t>
      </w:r>
      <w:r w:rsidRPr="005A3C24">
        <w:rPr>
          <w:sz w:val="18"/>
          <w:szCs w:val="18"/>
        </w:rPr>
        <w:tab/>
        <w:t>Deb Rogers</w:t>
      </w:r>
    </w:p>
    <w:p w14:paraId="432568CF" w14:textId="77777777" w:rsidR="005A3C24" w:rsidRPr="005A3C24" w:rsidRDefault="005A3C24" w:rsidP="000A3E76">
      <w:pPr>
        <w:spacing w:line="240" w:lineRule="auto"/>
        <w:rPr>
          <w:sz w:val="18"/>
          <w:szCs w:val="18"/>
        </w:rPr>
      </w:pPr>
      <w:r w:rsidRPr="005A3C24">
        <w:rPr>
          <w:sz w:val="18"/>
          <w:szCs w:val="18"/>
        </w:rPr>
        <w:t>UK Co-Chair</w:t>
      </w:r>
      <w:r w:rsidRPr="005A3C24">
        <w:rPr>
          <w:sz w:val="18"/>
          <w:szCs w:val="18"/>
        </w:rPr>
        <w:tab/>
        <w:t>Karen Hamilton-Smith</w:t>
      </w:r>
    </w:p>
    <w:p w14:paraId="0D32931C" w14:textId="77777777" w:rsidR="005A3C24" w:rsidRPr="005A3C24" w:rsidRDefault="005A3C24" w:rsidP="000A3E76">
      <w:pPr>
        <w:spacing w:line="240" w:lineRule="auto"/>
        <w:rPr>
          <w:sz w:val="18"/>
          <w:szCs w:val="18"/>
        </w:rPr>
      </w:pPr>
      <w:r w:rsidRPr="005A3C24">
        <w:rPr>
          <w:sz w:val="18"/>
          <w:szCs w:val="18"/>
        </w:rPr>
        <w:t>UK Co-Chair</w:t>
      </w:r>
      <w:r w:rsidRPr="005A3C24">
        <w:rPr>
          <w:sz w:val="18"/>
          <w:szCs w:val="18"/>
        </w:rPr>
        <w:tab/>
        <w:t>Joanne Ross</w:t>
      </w:r>
    </w:p>
    <w:p w14:paraId="68425EB4" w14:textId="77777777" w:rsidR="005A3C24" w:rsidRPr="005A3C24" w:rsidRDefault="005A3C24" w:rsidP="000A3E76">
      <w:pPr>
        <w:spacing w:line="240" w:lineRule="auto"/>
        <w:rPr>
          <w:sz w:val="20"/>
          <w:szCs w:val="20"/>
        </w:rPr>
      </w:pPr>
    </w:p>
    <w:p w14:paraId="55380ECF" w14:textId="77777777" w:rsidR="005A3C24" w:rsidRPr="005A3C24" w:rsidRDefault="005A3C24" w:rsidP="000A3E76">
      <w:pPr>
        <w:spacing w:line="240" w:lineRule="auto"/>
        <w:rPr>
          <w:sz w:val="20"/>
          <w:szCs w:val="20"/>
        </w:rPr>
      </w:pPr>
      <w:r w:rsidRPr="005A3C24">
        <w:rPr>
          <w:b/>
          <w:bCs/>
          <w:sz w:val="20"/>
          <w:szCs w:val="20"/>
          <w:u w:val="single"/>
        </w:rPr>
        <w:lastRenderedPageBreak/>
        <w:t xml:space="preserve">LOC (License Officials Committee) </w:t>
      </w:r>
    </w:p>
    <w:p w14:paraId="629CF8DC" w14:textId="6CE3FB62" w:rsidR="005A3C24" w:rsidRPr="005A3C24" w:rsidRDefault="005A3C24" w:rsidP="000A3E76">
      <w:pPr>
        <w:spacing w:line="240" w:lineRule="auto"/>
        <w:rPr>
          <w:sz w:val="18"/>
          <w:szCs w:val="18"/>
        </w:rPr>
      </w:pPr>
      <w:r w:rsidRPr="005A3C24">
        <w:rPr>
          <w:sz w:val="18"/>
          <w:szCs w:val="18"/>
        </w:rPr>
        <w:t>Co-Chair</w:t>
      </w:r>
      <w:r w:rsidRPr="005A3C24">
        <w:rPr>
          <w:sz w:val="18"/>
          <w:szCs w:val="18"/>
        </w:rPr>
        <w:tab/>
      </w:r>
      <w:r w:rsidRPr="000A3E76">
        <w:rPr>
          <w:sz w:val="18"/>
          <w:szCs w:val="18"/>
        </w:rPr>
        <w:tab/>
      </w:r>
      <w:r w:rsidRPr="005A3C24">
        <w:rPr>
          <w:sz w:val="18"/>
          <w:szCs w:val="18"/>
        </w:rPr>
        <w:t>Laura Mullen</w:t>
      </w:r>
    </w:p>
    <w:p w14:paraId="3B03EBB6" w14:textId="012FBFDD" w:rsidR="005A3C24" w:rsidRPr="005A3C24" w:rsidRDefault="005A3C24" w:rsidP="000A3E76">
      <w:pPr>
        <w:spacing w:line="240" w:lineRule="auto"/>
        <w:rPr>
          <w:sz w:val="18"/>
          <w:szCs w:val="18"/>
        </w:rPr>
      </w:pPr>
      <w:r w:rsidRPr="005A3C24">
        <w:rPr>
          <w:sz w:val="18"/>
          <w:szCs w:val="18"/>
        </w:rPr>
        <w:t>Co-Chair</w:t>
      </w:r>
      <w:r w:rsidRPr="000A3E76">
        <w:rPr>
          <w:sz w:val="18"/>
          <w:szCs w:val="18"/>
        </w:rPr>
        <w:tab/>
      </w:r>
      <w:r w:rsidRPr="005A3C24">
        <w:rPr>
          <w:sz w:val="18"/>
          <w:szCs w:val="18"/>
        </w:rPr>
        <w:tab/>
        <w:t>Paul Tarap</w:t>
      </w:r>
    </w:p>
    <w:p w14:paraId="20766C27"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John Bennett</w:t>
      </w:r>
      <w:r w:rsidRPr="005A3C24">
        <w:rPr>
          <w:rFonts w:ascii="Arial" w:hAnsi="Arial" w:cs="Arial"/>
          <w:sz w:val="18"/>
          <w:szCs w:val="18"/>
        </w:rPr>
        <w:t>​</w:t>
      </w:r>
    </w:p>
    <w:p w14:paraId="7A1FCF22" w14:textId="77777777" w:rsidR="005A3C24" w:rsidRPr="005A3C24" w:rsidRDefault="005A3C24" w:rsidP="000A3E76">
      <w:pPr>
        <w:spacing w:line="240" w:lineRule="auto"/>
        <w:ind w:left="720" w:firstLine="720"/>
        <w:rPr>
          <w:sz w:val="18"/>
          <w:szCs w:val="18"/>
        </w:rPr>
      </w:pPr>
      <w:r w:rsidRPr="005A3C24">
        <w:rPr>
          <w:sz w:val="18"/>
          <w:szCs w:val="18"/>
        </w:rPr>
        <w:t>Deb Hopkins</w:t>
      </w:r>
    </w:p>
    <w:p w14:paraId="315A49AF" w14:textId="77777777" w:rsidR="005A3C24" w:rsidRPr="005A3C24" w:rsidRDefault="005A3C24" w:rsidP="000A3E76">
      <w:pPr>
        <w:spacing w:line="240" w:lineRule="auto"/>
        <w:ind w:left="720" w:firstLine="720"/>
        <w:rPr>
          <w:sz w:val="18"/>
          <w:szCs w:val="18"/>
        </w:rPr>
      </w:pPr>
      <w:r w:rsidRPr="005A3C24">
        <w:rPr>
          <w:sz w:val="18"/>
          <w:szCs w:val="18"/>
        </w:rPr>
        <w:t>Jerred Bridges</w:t>
      </w:r>
    </w:p>
    <w:p w14:paraId="6FC97BA3" w14:textId="77777777" w:rsidR="005A3C24" w:rsidRPr="005A3C24" w:rsidRDefault="005A3C24" w:rsidP="000A3E76">
      <w:pPr>
        <w:spacing w:line="240" w:lineRule="auto"/>
        <w:ind w:left="720" w:firstLine="720"/>
        <w:rPr>
          <w:sz w:val="18"/>
          <w:szCs w:val="18"/>
        </w:rPr>
      </w:pPr>
      <w:r w:rsidRPr="005A3C24">
        <w:rPr>
          <w:sz w:val="18"/>
          <w:szCs w:val="18"/>
        </w:rPr>
        <w:t>Donna Lavery</w:t>
      </w:r>
    </w:p>
    <w:p w14:paraId="1F991DD8" w14:textId="77777777" w:rsidR="005A3C24" w:rsidRPr="005A3C24" w:rsidRDefault="005A3C24" w:rsidP="000A3E76">
      <w:pPr>
        <w:spacing w:line="240" w:lineRule="auto"/>
        <w:ind w:left="1440"/>
        <w:rPr>
          <w:sz w:val="18"/>
          <w:szCs w:val="18"/>
        </w:rPr>
      </w:pPr>
      <w:r w:rsidRPr="005A3C24">
        <w:rPr>
          <w:sz w:val="18"/>
          <w:szCs w:val="18"/>
        </w:rPr>
        <w:t xml:space="preserve">Kristina </w:t>
      </w:r>
      <w:proofErr w:type="spellStart"/>
      <w:r w:rsidRPr="005A3C24">
        <w:rPr>
          <w:sz w:val="18"/>
          <w:szCs w:val="18"/>
        </w:rPr>
        <w:t>Slobody</w:t>
      </w:r>
      <w:proofErr w:type="spellEnd"/>
    </w:p>
    <w:p w14:paraId="501AA43C" w14:textId="77777777" w:rsidR="005A3C24" w:rsidRPr="005A3C24" w:rsidRDefault="005A3C24" w:rsidP="000A3E76">
      <w:pPr>
        <w:spacing w:line="240" w:lineRule="auto"/>
        <w:ind w:left="720" w:firstLine="720"/>
        <w:rPr>
          <w:sz w:val="18"/>
          <w:szCs w:val="18"/>
        </w:rPr>
      </w:pPr>
      <w:r w:rsidRPr="005A3C24">
        <w:rPr>
          <w:sz w:val="18"/>
          <w:szCs w:val="18"/>
        </w:rPr>
        <w:t>Elaine Sulser</w:t>
      </w:r>
    </w:p>
    <w:p w14:paraId="291B778D" w14:textId="77777777" w:rsidR="005A3C24" w:rsidRPr="005A3C24" w:rsidRDefault="005A3C24" w:rsidP="000A3E76">
      <w:pPr>
        <w:spacing w:line="240" w:lineRule="auto"/>
        <w:rPr>
          <w:b/>
          <w:bCs/>
          <w:sz w:val="20"/>
          <w:szCs w:val="20"/>
          <w:u w:val="single"/>
        </w:rPr>
      </w:pPr>
      <w:r w:rsidRPr="005A3C24">
        <w:rPr>
          <w:b/>
          <w:bCs/>
          <w:sz w:val="20"/>
          <w:szCs w:val="20"/>
          <w:u w:val="single"/>
        </w:rPr>
        <w:t>Local Clubs</w:t>
      </w:r>
    </w:p>
    <w:p w14:paraId="1DC62954" w14:textId="77777777" w:rsidR="005A3C24" w:rsidRPr="005A3C24" w:rsidRDefault="005A3C24" w:rsidP="000A3E76">
      <w:pPr>
        <w:spacing w:line="240" w:lineRule="auto"/>
        <w:rPr>
          <w:sz w:val="18"/>
          <w:szCs w:val="18"/>
        </w:rPr>
      </w:pPr>
      <w:r w:rsidRPr="005A3C24">
        <w:rPr>
          <w:sz w:val="18"/>
          <w:szCs w:val="18"/>
        </w:rPr>
        <w:t>Chair</w:t>
      </w:r>
      <w:r w:rsidRPr="005A3C24">
        <w:rPr>
          <w:sz w:val="18"/>
          <w:szCs w:val="18"/>
        </w:rPr>
        <w:tab/>
      </w:r>
      <w:r w:rsidRPr="005A3C24">
        <w:rPr>
          <w:sz w:val="18"/>
          <w:szCs w:val="18"/>
        </w:rPr>
        <w:tab/>
        <w:t>Kaycee Lunde</w:t>
      </w:r>
    </w:p>
    <w:p w14:paraId="562C2B78"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Tonya Pearsall</w:t>
      </w:r>
    </w:p>
    <w:p w14:paraId="778C7E05" w14:textId="77777777" w:rsidR="005A3C24" w:rsidRPr="005A3C24" w:rsidRDefault="005A3C24" w:rsidP="000A3E76">
      <w:pPr>
        <w:spacing w:line="240" w:lineRule="auto"/>
        <w:rPr>
          <w:b/>
          <w:bCs/>
          <w:sz w:val="20"/>
          <w:szCs w:val="20"/>
          <w:u w:val="single"/>
        </w:rPr>
      </w:pPr>
      <w:r w:rsidRPr="005A3C24">
        <w:rPr>
          <w:b/>
          <w:bCs/>
          <w:sz w:val="20"/>
          <w:szCs w:val="20"/>
          <w:u w:val="single"/>
        </w:rPr>
        <w:t xml:space="preserve">Performance </w:t>
      </w:r>
    </w:p>
    <w:p w14:paraId="63CB8771" w14:textId="77777777" w:rsidR="005A3C24" w:rsidRPr="005A3C24" w:rsidRDefault="005A3C24" w:rsidP="000A3E76">
      <w:pPr>
        <w:spacing w:line="240" w:lineRule="auto"/>
        <w:rPr>
          <w:sz w:val="18"/>
          <w:szCs w:val="18"/>
        </w:rPr>
      </w:pPr>
      <w:r w:rsidRPr="005A3C24">
        <w:rPr>
          <w:sz w:val="18"/>
          <w:szCs w:val="18"/>
        </w:rPr>
        <w:t>Chair</w:t>
      </w:r>
      <w:r w:rsidRPr="005A3C24">
        <w:rPr>
          <w:sz w:val="18"/>
          <w:szCs w:val="18"/>
        </w:rPr>
        <w:tab/>
      </w:r>
      <w:r w:rsidRPr="005A3C24">
        <w:rPr>
          <w:sz w:val="18"/>
          <w:szCs w:val="18"/>
        </w:rPr>
        <w:tab/>
        <w:t>Erin Petrilli</w:t>
      </w:r>
    </w:p>
    <w:p w14:paraId="1217DD2F"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 xml:space="preserve">Megan </w:t>
      </w:r>
      <w:proofErr w:type="spellStart"/>
      <w:r w:rsidRPr="005A3C24">
        <w:rPr>
          <w:sz w:val="18"/>
          <w:szCs w:val="18"/>
        </w:rPr>
        <w:t>Postletheweight</w:t>
      </w:r>
      <w:proofErr w:type="spellEnd"/>
    </w:p>
    <w:p w14:paraId="388D1377" w14:textId="77777777" w:rsidR="005A3C24" w:rsidRPr="005A3C24" w:rsidRDefault="005A3C24" w:rsidP="000A3E76">
      <w:pPr>
        <w:spacing w:line="240" w:lineRule="auto"/>
        <w:ind w:left="720" w:firstLine="720"/>
        <w:rPr>
          <w:sz w:val="18"/>
          <w:szCs w:val="18"/>
        </w:rPr>
      </w:pPr>
      <w:r w:rsidRPr="005A3C24">
        <w:rPr>
          <w:sz w:val="18"/>
          <w:szCs w:val="18"/>
        </w:rPr>
        <w:t>Sherry Crowe</w:t>
      </w:r>
    </w:p>
    <w:p w14:paraId="17308956" w14:textId="77777777" w:rsidR="005A3C24" w:rsidRPr="005A3C24" w:rsidRDefault="005A3C24" w:rsidP="000A3E76">
      <w:pPr>
        <w:spacing w:line="240" w:lineRule="auto"/>
        <w:ind w:left="720" w:firstLine="720"/>
        <w:rPr>
          <w:sz w:val="18"/>
          <w:szCs w:val="18"/>
        </w:rPr>
      </w:pPr>
      <w:r w:rsidRPr="005A3C24">
        <w:rPr>
          <w:sz w:val="18"/>
          <w:szCs w:val="18"/>
        </w:rPr>
        <w:t>Clinton Jury</w:t>
      </w:r>
    </w:p>
    <w:p w14:paraId="3C115832" w14:textId="77777777" w:rsidR="005A3C24" w:rsidRPr="005A3C24" w:rsidRDefault="005A3C24" w:rsidP="000A3E76">
      <w:pPr>
        <w:spacing w:line="240" w:lineRule="auto"/>
        <w:ind w:left="720" w:firstLine="720"/>
        <w:rPr>
          <w:sz w:val="18"/>
          <w:szCs w:val="18"/>
        </w:rPr>
      </w:pPr>
      <w:r w:rsidRPr="005A3C24">
        <w:rPr>
          <w:sz w:val="18"/>
          <w:szCs w:val="18"/>
        </w:rPr>
        <w:t>Julianna Myers</w:t>
      </w:r>
    </w:p>
    <w:p w14:paraId="00715999" w14:textId="77777777" w:rsidR="005A3C24" w:rsidRPr="005A3C24" w:rsidRDefault="005A3C24" w:rsidP="000A3E76">
      <w:pPr>
        <w:spacing w:line="240" w:lineRule="auto"/>
        <w:ind w:left="720" w:firstLine="720"/>
        <w:rPr>
          <w:sz w:val="18"/>
          <w:szCs w:val="18"/>
        </w:rPr>
      </w:pPr>
      <w:r w:rsidRPr="005A3C24">
        <w:rPr>
          <w:sz w:val="18"/>
          <w:szCs w:val="18"/>
        </w:rPr>
        <w:t xml:space="preserve">Jessie </w:t>
      </w:r>
      <w:proofErr w:type="spellStart"/>
      <w:r w:rsidRPr="005A3C24">
        <w:rPr>
          <w:sz w:val="18"/>
          <w:szCs w:val="18"/>
        </w:rPr>
        <w:t>Skerjanec</w:t>
      </w:r>
      <w:proofErr w:type="spellEnd"/>
    </w:p>
    <w:p w14:paraId="1786F77C" w14:textId="77777777" w:rsidR="005A3C24" w:rsidRPr="005A3C24" w:rsidRDefault="005A3C24" w:rsidP="000A3E76">
      <w:pPr>
        <w:spacing w:line="240" w:lineRule="auto"/>
        <w:rPr>
          <w:i/>
          <w:iCs/>
          <w:sz w:val="18"/>
          <w:szCs w:val="18"/>
        </w:rPr>
      </w:pPr>
      <w:r w:rsidRPr="005A3C24">
        <w:rPr>
          <w:i/>
          <w:iCs/>
          <w:sz w:val="18"/>
          <w:szCs w:val="18"/>
        </w:rPr>
        <w:t>Carriage Subcommittee</w:t>
      </w:r>
    </w:p>
    <w:p w14:paraId="2FD10CAB"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Martha Duchnowski</w:t>
      </w:r>
    </w:p>
    <w:p w14:paraId="01DFB914"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Michelle Brauning</w:t>
      </w:r>
    </w:p>
    <w:p w14:paraId="7ECBF1E4"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Tammy Osgood</w:t>
      </w:r>
    </w:p>
    <w:p w14:paraId="710BB42C" w14:textId="77777777" w:rsidR="005A3C24" w:rsidRPr="005A3C24" w:rsidRDefault="005A3C24" w:rsidP="000A3E76">
      <w:pPr>
        <w:spacing w:line="240" w:lineRule="auto"/>
        <w:rPr>
          <w:b/>
          <w:bCs/>
          <w:sz w:val="20"/>
          <w:szCs w:val="20"/>
          <w:u w:val="single"/>
        </w:rPr>
      </w:pPr>
      <w:r w:rsidRPr="005A3C24">
        <w:rPr>
          <w:b/>
          <w:bCs/>
          <w:sz w:val="20"/>
          <w:szCs w:val="20"/>
          <w:u w:val="single"/>
        </w:rPr>
        <w:t xml:space="preserve">Promotions/Social Media/Membership Development </w:t>
      </w:r>
    </w:p>
    <w:p w14:paraId="690BEA5A" w14:textId="1FE02C12" w:rsidR="005A3C24" w:rsidRPr="005A3C24" w:rsidRDefault="005A3C24" w:rsidP="000A3E76">
      <w:pPr>
        <w:spacing w:line="240" w:lineRule="auto"/>
        <w:rPr>
          <w:sz w:val="18"/>
          <w:szCs w:val="18"/>
        </w:rPr>
      </w:pPr>
      <w:r w:rsidRPr="005A3C24">
        <w:rPr>
          <w:sz w:val="18"/>
          <w:szCs w:val="18"/>
        </w:rPr>
        <w:t>Co-Chair</w:t>
      </w:r>
      <w:r w:rsidRPr="005A3C24">
        <w:rPr>
          <w:sz w:val="18"/>
          <w:szCs w:val="18"/>
        </w:rPr>
        <w:tab/>
      </w:r>
      <w:r w:rsidRPr="000A3E76">
        <w:rPr>
          <w:sz w:val="18"/>
          <w:szCs w:val="18"/>
        </w:rPr>
        <w:tab/>
      </w:r>
      <w:r w:rsidRPr="005A3C24">
        <w:rPr>
          <w:sz w:val="18"/>
          <w:szCs w:val="18"/>
        </w:rPr>
        <w:t>Betsi Faulkner</w:t>
      </w:r>
    </w:p>
    <w:p w14:paraId="092A6DF8" w14:textId="76077D83" w:rsidR="005A3C24" w:rsidRPr="005A3C24" w:rsidRDefault="005A3C24" w:rsidP="000A3E76">
      <w:pPr>
        <w:spacing w:line="240" w:lineRule="auto"/>
        <w:rPr>
          <w:sz w:val="18"/>
          <w:szCs w:val="18"/>
        </w:rPr>
      </w:pPr>
      <w:r w:rsidRPr="005A3C24">
        <w:rPr>
          <w:sz w:val="18"/>
          <w:szCs w:val="18"/>
        </w:rPr>
        <w:t>Co-Chair</w:t>
      </w:r>
      <w:r w:rsidRPr="005A3C24">
        <w:rPr>
          <w:sz w:val="18"/>
          <w:szCs w:val="18"/>
        </w:rPr>
        <w:tab/>
      </w:r>
      <w:r w:rsidRPr="000A3E76">
        <w:rPr>
          <w:sz w:val="18"/>
          <w:szCs w:val="18"/>
        </w:rPr>
        <w:tab/>
      </w:r>
      <w:r w:rsidRPr="005A3C24">
        <w:rPr>
          <w:sz w:val="18"/>
          <w:szCs w:val="18"/>
        </w:rPr>
        <w:t>Abi Lauria</w:t>
      </w:r>
    </w:p>
    <w:p w14:paraId="3BC96C74"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Christopher Barns</w:t>
      </w:r>
    </w:p>
    <w:p w14:paraId="3952822C"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 xml:space="preserve">Lisa </w:t>
      </w:r>
      <w:proofErr w:type="spellStart"/>
      <w:r w:rsidRPr="005A3C24">
        <w:rPr>
          <w:sz w:val="18"/>
          <w:szCs w:val="18"/>
        </w:rPr>
        <w:t>Brostad</w:t>
      </w:r>
      <w:proofErr w:type="spellEnd"/>
    </w:p>
    <w:p w14:paraId="2D589845"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Aaron Raffaelli</w:t>
      </w:r>
    </w:p>
    <w:p w14:paraId="3AD65114" w14:textId="77777777" w:rsidR="005A3C24" w:rsidRPr="005A3C24" w:rsidRDefault="005A3C24" w:rsidP="000A3E76">
      <w:pPr>
        <w:spacing w:line="240" w:lineRule="auto"/>
        <w:rPr>
          <w:b/>
          <w:bCs/>
          <w:sz w:val="20"/>
          <w:szCs w:val="20"/>
          <w:u w:val="single"/>
        </w:rPr>
      </w:pPr>
      <w:r w:rsidRPr="005A3C24">
        <w:rPr>
          <w:b/>
          <w:bCs/>
          <w:sz w:val="20"/>
          <w:szCs w:val="20"/>
          <w:u w:val="single"/>
        </w:rPr>
        <w:t>Rules and Regulations</w:t>
      </w:r>
    </w:p>
    <w:p w14:paraId="4AF14714" w14:textId="77777777" w:rsidR="005A3C24" w:rsidRPr="005A3C24" w:rsidRDefault="005A3C24" w:rsidP="000A3E76">
      <w:pPr>
        <w:spacing w:line="240" w:lineRule="auto"/>
        <w:rPr>
          <w:sz w:val="18"/>
          <w:szCs w:val="18"/>
        </w:rPr>
      </w:pPr>
      <w:r w:rsidRPr="005A3C24">
        <w:rPr>
          <w:sz w:val="18"/>
          <w:szCs w:val="18"/>
        </w:rPr>
        <w:t>Chair</w:t>
      </w:r>
      <w:r w:rsidRPr="005A3C24">
        <w:rPr>
          <w:sz w:val="18"/>
          <w:szCs w:val="18"/>
        </w:rPr>
        <w:tab/>
      </w:r>
      <w:r w:rsidRPr="005A3C24">
        <w:rPr>
          <w:sz w:val="18"/>
          <w:szCs w:val="18"/>
        </w:rPr>
        <w:tab/>
        <w:t>Harry Elder</w:t>
      </w:r>
    </w:p>
    <w:p w14:paraId="2540A9CD"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Christopher Barns</w:t>
      </w:r>
    </w:p>
    <w:p w14:paraId="3CBEE7A7"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Erin Petrilli</w:t>
      </w:r>
    </w:p>
    <w:p w14:paraId="02C9C4C4"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Aaron Raffaelli</w:t>
      </w:r>
    </w:p>
    <w:p w14:paraId="118E578A" w14:textId="77777777" w:rsidR="005A3C24" w:rsidRPr="005A3C24" w:rsidRDefault="005A3C24" w:rsidP="000A3E76">
      <w:pPr>
        <w:spacing w:line="240" w:lineRule="auto"/>
        <w:rPr>
          <w:sz w:val="18"/>
          <w:szCs w:val="18"/>
        </w:rPr>
      </w:pPr>
      <w:r w:rsidRPr="005A3C24">
        <w:rPr>
          <w:sz w:val="18"/>
          <w:szCs w:val="18"/>
        </w:rPr>
        <w:lastRenderedPageBreak/>
        <w:tab/>
      </w:r>
      <w:r w:rsidRPr="005A3C24">
        <w:rPr>
          <w:sz w:val="18"/>
          <w:szCs w:val="18"/>
        </w:rPr>
        <w:tab/>
        <w:t>Ashley Raffaelli</w:t>
      </w:r>
    </w:p>
    <w:p w14:paraId="1CC115CA"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Paul Tarap</w:t>
      </w:r>
    </w:p>
    <w:p w14:paraId="427A4B36" w14:textId="77777777" w:rsidR="005A3C24" w:rsidRPr="005A3C24" w:rsidRDefault="005A3C24" w:rsidP="000A3E76">
      <w:pPr>
        <w:spacing w:line="240" w:lineRule="auto"/>
        <w:rPr>
          <w:b/>
          <w:bCs/>
          <w:sz w:val="20"/>
          <w:szCs w:val="20"/>
          <w:u w:val="single"/>
        </w:rPr>
      </w:pPr>
      <w:r w:rsidRPr="005A3C24">
        <w:rPr>
          <w:b/>
          <w:bCs/>
          <w:sz w:val="20"/>
          <w:szCs w:val="20"/>
          <w:u w:val="single"/>
        </w:rPr>
        <w:t>Show Rules</w:t>
      </w:r>
    </w:p>
    <w:p w14:paraId="68A42849" w14:textId="63BE713B" w:rsidR="005A3C24" w:rsidRPr="005A3C24" w:rsidRDefault="005A3C24" w:rsidP="000A3E76">
      <w:pPr>
        <w:spacing w:line="240" w:lineRule="auto"/>
        <w:rPr>
          <w:sz w:val="18"/>
          <w:szCs w:val="18"/>
        </w:rPr>
      </w:pPr>
      <w:r w:rsidRPr="005A3C24">
        <w:rPr>
          <w:sz w:val="18"/>
          <w:szCs w:val="18"/>
        </w:rPr>
        <w:t>Co-Chair</w:t>
      </w:r>
      <w:r w:rsidR="00CD00F8" w:rsidRPr="000A3E76">
        <w:rPr>
          <w:sz w:val="18"/>
          <w:szCs w:val="18"/>
        </w:rPr>
        <w:tab/>
      </w:r>
      <w:r w:rsidRPr="005A3C24">
        <w:rPr>
          <w:sz w:val="18"/>
          <w:szCs w:val="18"/>
        </w:rPr>
        <w:tab/>
        <w:t>Sherry Crowe</w:t>
      </w:r>
    </w:p>
    <w:p w14:paraId="7CAA7845" w14:textId="1C0AC0D3" w:rsidR="005A3C24" w:rsidRPr="005A3C24" w:rsidRDefault="005A3C24" w:rsidP="000A3E76">
      <w:pPr>
        <w:spacing w:line="240" w:lineRule="auto"/>
        <w:rPr>
          <w:sz w:val="18"/>
          <w:szCs w:val="18"/>
        </w:rPr>
      </w:pPr>
      <w:r w:rsidRPr="005A3C24">
        <w:rPr>
          <w:sz w:val="18"/>
          <w:szCs w:val="18"/>
        </w:rPr>
        <w:t>Co-Chair</w:t>
      </w:r>
      <w:r w:rsidRPr="005A3C24">
        <w:rPr>
          <w:sz w:val="18"/>
          <w:szCs w:val="18"/>
        </w:rPr>
        <w:tab/>
      </w:r>
      <w:r w:rsidR="00CD00F8" w:rsidRPr="000A3E76">
        <w:rPr>
          <w:sz w:val="18"/>
          <w:szCs w:val="18"/>
        </w:rPr>
        <w:tab/>
      </w:r>
      <w:r w:rsidRPr="005A3C24">
        <w:rPr>
          <w:sz w:val="18"/>
          <w:szCs w:val="18"/>
        </w:rPr>
        <w:t>Donna Lavery</w:t>
      </w:r>
    </w:p>
    <w:p w14:paraId="32D4E3A8"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Jerred Bridges</w:t>
      </w:r>
    </w:p>
    <w:p w14:paraId="2C2E6FC9"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Clinton Jury</w:t>
      </w:r>
    </w:p>
    <w:p w14:paraId="0C833E00"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John Mullen</w:t>
      </w:r>
    </w:p>
    <w:p w14:paraId="21EE4085"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Laura Mullen</w:t>
      </w:r>
    </w:p>
    <w:p w14:paraId="4C2E02D6"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Erin Petrilli</w:t>
      </w:r>
    </w:p>
    <w:p w14:paraId="1C2FA163"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 xml:space="preserve">Jessie </w:t>
      </w:r>
      <w:proofErr w:type="spellStart"/>
      <w:r w:rsidRPr="005A3C24">
        <w:rPr>
          <w:sz w:val="18"/>
          <w:szCs w:val="18"/>
        </w:rPr>
        <w:t>Skerjanec</w:t>
      </w:r>
      <w:proofErr w:type="spellEnd"/>
    </w:p>
    <w:p w14:paraId="6A4F1E0A"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 xml:space="preserve">Kristina </w:t>
      </w:r>
      <w:proofErr w:type="spellStart"/>
      <w:r w:rsidRPr="005A3C24">
        <w:rPr>
          <w:sz w:val="18"/>
          <w:szCs w:val="18"/>
        </w:rPr>
        <w:t>Slobody</w:t>
      </w:r>
      <w:proofErr w:type="spellEnd"/>
    </w:p>
    <w:p w14:paraId="784065FB"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Elaine Sulser</w:t>
      </w:r>
    </w:p>
    <w:p w14:paraId="59955427"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Paul Tarap</w:t>
      </w:r>
    </w:p>
    <w:p w14:paraId="50CA53AE" w14:textId="77777777" w:rsidR="005A3C24" w:rsidRPr="005A3C24" w:rsidRDefault="005A3C24" w:rsidP="000A3E76">
      <w:pPr>
        <w:spacing w:line="240" w:lineRule="auto"/>
        <w:rPr>
          <w:b/>
          <w:bCs/>
          <w:sz w:val="20"/>
          <w:szCs w:val="20"/>
          <w:u w:val="single"/>
        </w:rPr>
      </w:pPr>
      <w:r w:rsidRPr="005A3C24">
        <w:rPr>
          <w:b/>
          <w:bCs/>
          <w:sz w:val="20"/>
          <w:szCs w:val="20"/>
          <w:u w:val="single"/>
        </w:rPr>
        <w:t>Special Awards</w:t>
      </w:r>
    </w:p>
    <w:p w14:paraId="7CF9092F" w14:textId="77777777" w:rsidR="005A3C24" w:rsidRPr="000A3E76" w:rsidRDefault="005A3C24" w:rsidP="000A3E76">
      <w:pPr>
        <w:spacing w:line="240" w:lineRule="auto"/>
        <w:rPr>
          <w:i/>
          <w:iCs/>
          <w:sz w:val="18"/>
          <w:szCs w:val="18"/>
        </w:rPr>
      </w:pPr>
      <w:r w:rsidRPr="005A3C24">
        <w:rPr>
          <w:sz w:val="18"/>
          <w:szCs w:val="18"/>
        </w:rPr>
        <w:t>Chair</w:t>
      </w:r>
      <w:r w:rsidRPr="005A3C24">
        <w:rPr>
          <w:sz w:val="18"/>
          <w:szCs w:val="18"/>
        </w:rPr>
        <w:tab/>
      </w:r>
      <w:r w:rsidRPr="005A3C24">
        <w:rPr>
          <w:sz w:val="18"/>
          <w:szCs w:val="18"/>
        </w:rPr>
        <w:tab/>
      </w:r>
      <w:r w:rsidRPr="005A3C24">
        <w:rPr>
          <w:i/>
          <w:iCs/>
          <w:sz w:val="18"/>
          <w:szCs w:val="18"/>
        </w:rPr>
        <w:t>To Be Filled</w:t>
      </w:r>
    </w:p>
    <w:p w14:paraId="277F272C" w14:textId="77777777" w:rsidR="00CD00F8" w:rsidRPr="005A3C24" w:rsidRDefault="00CD00F8" w:rsidP="000A3E76">
      <w:pPr>
        <w:spacing w:line="240" w:lineRule="auto"/>
        <w:rPr>
          <w:i/>
          <w:iCs/>
          <w:sz w:val="20"/>
          <w:szCs w:val="20"/>
        </w:rPr>
      </w:pPr>
    </w:p>
    <w:p w14:paraId="78E23B25" w14:textId="77777777" w:rsidR="005A3C24" w:rsidRPr="005A3C24" w:rsidRDefault="005A3C24" w:rsidP="000A3E76">
      <w:pPr>
        <w:spacing w:line="240" w:lineRule="auto"/>
        <w:rPr>
          <w:b/>
          <w:bCs/>
          <w:sz w:val="20"/>
          <w:szCs w:val="20"/>
          <w:u w:val="single"/>
        </w:rPr>
      </w:pPr>
      <w:r w:rsidRPr="005A3C24">
        <w:rPr>
          <w:b/>
          <w:bCs/>
          <w:sz w:val="20"/>
          <w:szCs w:val="20"/>
          <w:u w:val="single"/>
        </w:rPr>
        <w:t>Stock Horse</w:t>
      </w:r>
    </w:p>
    <w:p w14:paraId="1A03EA03" w14:textId="4A68D771" w:rsidR="005A3C24" w:rsidRPr="005A3C24" w:rsidRDefault="005A3C24" w:rsidP="000A3E76">
      <w:pPr>
        <w:spacing w:line="240" w:lineRule="auto"/>
        <w:rPr>
          <w:sz w:val="18"/>
          <w:szCs w:val="18"/>
        </w:rPr>
      </w:pPr>
      <w:r w:rsidRPr="005A3C24">
        <w:rPr>
          <w:sz w:val="18"/>
          <w:szCs w:val="18"/>
        </w:rPr>
        <w:t>Co-Chair</w:t>
      </w:r>
      <w:r w:rsidRPr="005A3C24">
        <w:rPr>
          <w:sz w:val="18"/>
          <w:szCs w:val="18"/>
        </w:rPr>
        <w:tab/>
      </w:r>
      <w:r w:rsidR="000A3E76">
        <w:rPr>
          <w:sz w:val="18"/>
          <w:szCs w:val="18"/>
        </w:rPr>
        <w:tab/>
      </w:r>
      <w:r w:rsidRPr="005A3C24">
        <w:rPr>
          <w:sz w:val="18"/>
          <w:szCs w:val="18"/>
        </w:rPr>
        <w:t>Harry Elder</w:t>
      </w:r>
    </w:p>
    <w:p w14:paraId="23353A67" w14:textId="331DF3B3" w:rsidR="005A3C24" w:rsidRPr="005A3C24" w:rsidRDefault="005A3C24" w:rsidP="000A3E76">
      <w:pPr>
        <w:spacing w:line="240" w:lineRule="auto"/>
        <w:rPr>
          <w:sz w:val="18"/>
          <w:szCs w:val="18"/>
        </w:rPr>
      </w:pPr>
      <w:r w:rsidRPr="005A3C24">
        <w:rPr>
          <w:sz w:val="18"/>
          <w:szCs w:val="18"/>
        </w:rPr>
        <w:t>Co-Chair</w:t>
      </w:r>
      <w:r w:rsidRPr="005A3C24">
        <w:rPr>
          <w:sz w:val="18"/>
          <w:szCs w:val="18"/>
        </w:rPr>
        <w:tab/>
      </w:r>
      <w:r w:rsidR="000A3E76">
        <w:rPr>
          <w:sz w:val="18"/>
          <w:szCs w:val="18"/>
        </w:rPr>
        <w:tab/>
      </w:r>
      <w:r w:rsidRPr="005A3C24">
        <w:rPr>
          <w:sz w:val="18"/>
          <w:szCs w:val="18"/>
        </w:rPr>
        <w:t>Ailene Tarap</w:t>
      </w:r>
    </w:p>
    <w:p w14:paraId="4C0E3591"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 xml:space="preserve">Lisa </w:t>
      </w:r>
      <w:proofErr w:type="spellStart"/>
      <w:r w:rsidRPr="005A3C24">
        <w:rPr>
          <w:sz w:val="18"/>
          <w:szCs w:val="18"/>
        </w:rPr>
        <w:t>Brostad</w:t>
      </w:r>
      <w:proofErr w:type="spellEnd"/>
    </w:p>
    <w:p w14:paraId="5829E5B3"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Jennifer Bynum</w:t>
      </w:r>
    </w:p>
    <w:p w14:paraId="5A5DDEB0"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Shanna Crowe</w:t>
      </w:r>
    </w:p>
    <w:p w14:paraId="5E34FDE5"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Betsi Faulkner</w:t>
      </w:r>
    </w:p>
    <w:p w14:paraId="31FD32FA"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Judy Howard</w:t>
      </w:r>
    </w:p>
    <w:p w14:paraId="5999732A"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Abi Lauria</w:t>
      </w:r>
    </w:p>
    <w:p w14:paraId="6EE403FF"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Donna Terry</w:t>
      </w:r>
    </w:p>
    <w:p w14:paraId="3C7A4380" w14:textId="77777777" w:rsidR="005A3C24" w:rsidRPr="005A3C24" w:rsidRDefault="005A3C24" w:rsidP="000A3E76">
      <w:pPr>
        <w:spacing w:line="240" w:lineRule="auto"/>
        <w:rPr>
          <w:b/>
          <w:bCs/>
          <w:sz w:val="20"/>
          <w:szCs w:val="20"/>
          <w:u w:val="single"/>
        </w:rPr>
      </w:pPr>
      <w:r w:rsidRPr="005A3C24">
        <w:rPr>
          <w:b/>
          <w:bCs/>
          <w:sz w:val="20"/>
          <w:szCs w:val="20"/>
          <w:u w:val="single"/>
        </w:rPr>
        <w:t>Youth</w:t>
      </w:r>
    </w:p>
    <w:p w14:paraId="397C54B3" w14:textId="540E848C" w:rsidR="005A3C24" w:rsidRPr="005A3C24" w:rsidRDefault="005A3C24" w:rsidP="000A3E76">
      <w:pPr>
        <w:spacing w:line="240" w:lineRule="auto"/>
        <w:rPr>
          <w:sz w:val="18"/>
          <w:szCs w:val="18"/>
        </w:rPr>
      </w:pPr>
      <w:r w:rsidRPr="005A3C24">
        <w:rPr>
          <w:sz w:val="18"/>
          <w:szCs w:val="18"/>
        </w:rPr>
        <w:t>Co-Chair</w:t>
      </w:r>
      <w:r w:rsidR="00CD00F8" w:rsidRPr="000A3E76">
        <w:rPr>
          <w:sz w:val="18"/>
          <w:szCs w:val="18"/>
        </w:rPr>
        <w:tab/>
      </w:r>
      <w:r w:rsidRPr="005A3C24">
        <w:rPr>
          <w:sz w:val="18"/>
          <w:szCs w:val="18"/>
        </w:rPr>
        <w:tab/>
        <w:t>Shanna Crowe</w:t>
      </w:r>
    </w:p>
    <w:p w14:paraId="71CA30A4" w14:textId="4BFFC63A" w:rsidR="005A3C24" w:rsidRPr="005A3C24" w:rsidRDefault="005A3C24" w:rsidP="000A3E76">
      <w:pPr>
        <w:spacing w:line="240" w:lineRule="auto"/>
        <w:rPr>
          <w:sz w:val="18"/>
          <w:szCs w:val="18"/>
        </w:rPr>
      </w:pPr>
      <w:r w:rsidRPr="005A3C24">
        <w:rPr>
          <w:sz w:val="18"/>
          <w:szCs w:val="18"/>
        </w:rPr>
        <w:t>Co-Chair</w:t>
      </w:r>
      <w:r w:rsidR="00CD00F8" w:rsidRPr="000A3E76">
        <w:rPr>
          <w:sz w:val="18"/>
          <w:szCs w:val="18"/>
        </w:rPr>
        <w:tab/>
      </w:r>
      <w:r w:rsidRPr="005A3C24">
        <w:rPr>
          <w:sz w:val="18"/>
          <w:szCs w:val="18"/>
        </w:rPr>
        <w:tab/>
        <w:t>Aimee Davis</w:t>
      </w:r>
    </w:p>
    <w:p w14:paraId="74B8E6B5" w14:textId="77777777" w:rsidR="005A3C24" w:rsidRPr="005A3C24" w:rsidRDefault="005A3C24" w:rsidP="000A3E76">
      <w:pPr>
        <w:spacing w:line="240" w:lineRule="auto"/>
        <w:rPr>
          <w:sz w:val="18"/>
          <w:szCs w:val="18"/>
        </w:rPr>
      </w:pPr>
      <w:r w:rsidRPr="005A3C24">
        <w:rPr>
          <w:sz w:val="18"/>
          <w:szCs w:val="18"/>
        </w:rPr>
        <w:tab/>
      </w:r>
      <w:r w:rsidRPr="005A3C24">
        <w:rPr>
          <w:sz w:val="18"/>
          <w:szCs w:val="18"/>
        </w:rPr>
        <w:tab/>
        <w:t>Mary Gullett</w:t>
      </w:r>
    </w:p>
    <w:p w14:paraId="74779394" w14:textId="77777777" w:rsidR="005A3C24" w:rsidRPr="005A3C24" w:rsidRDefault="005A3C24" w:rsidP="000A3E76">
      <w:pPr>
        <w:spacing w:line="240" w:lineRule="auto"/>
        <w:ind w:left="720" w:firstLine="720"/>
        <w:rPr>
          <w:sz w:val="18"/>
          <w:szCs w:val="18"/>
        </w:rPr>
      </w:pPr>
      <w:r w:rsidRPr="005A3C24">
        <w:rPr>
          <w:sz w:val="18"/>
          <w:szCs w:val="18"/>
        </w:rPr>
        <w:t>Christina Head</w:t>
      </w:r>
    </w:p>
    <w:p w14:paraId="2A658F46" w14:textId="77777777" w:rsidR="005A3C24" w:rsidRPr="005A3C24" w:rsidRDefault="005A3C24" w:rsidP="000A3E76">
      <w:pPr>
        <w:spacing w:line="240" w:lineRule="auto"/>
        <w:ind w:left="720" w:firstLine="720"/>
        <w:rPr>
          <w:sz w:val="18"/>
          <w:szCs w:val="18"/>
        </w:rPr>
      </w:pPr>
      <w:r w:rsidRPr="005A3C24">
        <w:rPr>
          <w:sz w:val="18"/>
          <w:szCs w:val="18"/>
        </w:rPr>
        <w:t>Taylor Hudson</w:t>
      </w:r>
    </w:p>
    <w:p w14:paraId="153649AC" w14:textId="77777777" w:rsidR="005A3C24" w:rsidRPr="005A3C24" w:rsidRDefault="005A3C24" w:rsidP="000A3E76">
      <w:pPr>
        <w:spacing w:line="240" w:lineRule="auto"/>
        <w:ind w:left="720" w:firstLine="720"/>
        <w:rPr>
          <w:sz w:val="18"/>
          <w:szCs w:val="18"/>
        </w:rPr>
      </w:pPr>
      <w:r w:rsidRPr="005A3C24">
        <w:rPr>
          <w:sz w:val="18"/>
          <w:szCs w:val="18"/>
        </w:rPr>
        <w:t>Kathy LeBaron</w:t>
      </w:r>
    </w:p>
    <w:p w14:paraId="5EB50BC5" w14:textId="77777777" w:rsidR="005A3C24" w:rsidRPr="005A3C24" w:rsidRDefault="005A3C24" w:rsidP="000A3E76">
      <w:pPr>
        <w:spacing w:line="240" w:lineRule="auto"/>
        <w:ind w:left="720" w:firstLine="720"/>
        <w:rPr>
          <w:sz w:val="18"/>
          <w:szCs w:val="18"/>
        </w:rPr>
      </w:pPr>
      <w:r w:rsidRPr="005A3C24">
        <w:rPr>
          <w:sz w:val="18"/>
          <w:szCs w:val="18"/>
        </w:rPr>
        <w:lastRenderedPageBreak/>
        <w:t>Breanne Loesch</w:t>
      </w:r>
    </w:p>
    <w:p w14:paraId="62917EEC" w14:textId="77777777" w:rsidR="005A3C24" w:rsidRPr="005A3C24" w:rsidRDefault="005A3C24" w:rsidP="000A3E76">
      <w:pPr>
        <w:spacing w:line="240" w:lineRule="auto"/>
        <w:ind w:left="720" w:firstLine="720"/>
        <w:rPr>
          <w:sz w:val="18"/>
          <w:szCs w:val="18"/>
        </w:rPr>
      </w:pPr>
      <w:r w:rsidRPr="005A3C24">
        <w:rPr>
          <w:sz w:val="18"/>
          <w:szCs w:val="18"/>
        </w:rPr>
        <w:t>Mary Morrison-Bundy</w:t>
      </w:r>
    </w:p>
    <w:p w14:paraId="02BF1554" w14:textId="77777777" w:rsidR="005A3C24" w:rsidRPr="005A3C24" w:rsidRDefault="005A3C24" w:rsidP="000A3E76">
      <w:pPr>
        <w:spacing w:line="240" w:lineRule="auto"/>
        <w:ind w:left="720" w:firstLine="720"/>
        <w:rPr>
          <w:sz w:val="18"/>
          <w:szCs w:val="18"/>
        </w:rPr>
      </w:pPr>
      <w:r w:rsidRPr="005A3C24">
        <w:rPr>
          <w:sz w:val="18"/>
          <w:szCs w:val="18"/>
        </w:rPr>
        <w:t xml:space="preserve">Kyla </w:t>
      </w:r>
      <w:proofErr w:type="spellStart"/>
      <w:r w:rsidRPr="005A3C24">
        <w:rPr>
          <w:sz w:val="18"/>
          <w:szCs w:val="18"/>
        </w:rPr>
        <w:t>Petkanics</w:t>
      </w:r>
      <w:proofErr w:type="spellEnd"/>
    </w:p>
    <w:p w14:paraId="77A1F913" w14:textId="77777777" w:rsidR="005A3C24" w:rsidRPr="005A3C24" w:rsidRDefault="005A3C24" w:rsidP="000A3E76">
      <w:pPr>
        <w:spacing w:line="240" w:lineRule="auto"/>
        <w:ind w:left="720" w:firstLine="720"/>
        <w:rPr>
          <w:sz w:val="18"/>
          <w:szCs w:val="18"/>
        </w:rPr>
      </w:pPr>
      <w:r w:rsidRPr="005A3C24">
        <w:rPr>
          <w:sz w:val="18"/>
          <w:szCs w:val="18"/>
        </w:rPr>
        <w:t>Beth Richardson</w:t>
      </w:r>
    </w:p>
    <w:p w14:paraId="79B02B10" w14:textId="77777777" w:rsidR="00CD00F8" w:rsidRPr="000A3E76" w:rsidRDefault="005A3C24" w:rsidP="000A3E76">
      <w:pPr>
        <w:spacing w:line="240" w:lineRule="auto"/>
        <w:ind w:left="720" w:firstLine="720"/>
        <w:rPr>
          <w:sz w:val="18"/>
          <w:szCs w:val="18"/>
        </w:rPr>
      </w:pPr>
      <w:r w:rsidRPr="005A3C24">
        <w:rPr>
          <w:sz w:val="18"/>
          <w:szCs w:val="18"/>
        </w:rPr>
        <w:t>Elaine Sulser</w:t>
      </w:r>
    </w:p>
    <w:p w14:paraId="7A5C6BBF" w14:textId="77777777" w:rsidR="00CD00F8" w:rsidRDefault="00CD00F8" w:rsidP="00CD00F8">
      <w:pPr>
        <w:ind w:left="720" w:firstLine="720"/>
        <w:rPr>
          <w:sz w:val="20"/>
          <w:szCs w:val="20"/>
        </w:rPr>
      </w:pPr>
    </w:p>
    <w:p w14:paraId="78CA192A" w14:textId="77777777" w:rsidR="00CD00F8" w:rsidRPr="000A3E76" w:rsidRDefault="00CD00F8" w:rsidP="00943D05">
      <w:pPr>
        <w:ind w:left="2880" w:firstLine="720"/>
        <w:rPr>
          <w:b/>
          <w:bCs/>
          <w:sz w:val="16"/>
          <w:szCs w:val="16"/>
        </w:rPr>
      </w:pPr>
      <w:r w:rsidRPr="000A3E76">
        <w:rPr>
          <w:b/>
          <w:bCs/>
          <w:sz w:val="20"/>
          <w:szCs w:val="20"/>
        </w:rPr>
        <w:t>AMHA OFFICE POLICIES</w:t>
      </w:r>
    </w:p>
    <w:p w14:paraId="7EABA282" w14:textId="73D58BAC" w:rsidR="00CD00F8" w:rsidRPr="000A3E76" w:rsidRDefault="00CD00F8" w:rsidP="00943D05">
      <w:pPr>
        <w:ind w:left="2880" w:firstLine="720"/>
        <w:rPr>
          <w:b/>
          <w:bCs/>
          <w:sz w:val="16"/>
          <w:szCs w:val="16"/>
        </w:rPr>
      </w:pPr>
      <w:r w:rsidRPr="000A3E76">
        <w:rPr>
          <w:b/>
          <w:bCs/>
          <w:sz w:val="20"/>
          <w:szCs w:val="20"/>
        </w:rPr>
        <w:t>U</w:t>
      </w:r>
      <w:r w:rsidRPr="000A3E76">
        <w:rPr>
          <w:b/>
          <w:bCs/>
          <w:sz w:val="20"/>
          <w:szCs w:val="20"/>
        </w:rPr>
        <w:t xml:space="preserve">pdated </w:t>
      </w:r>
      <w:r w:rsidRPr="000A3E76">
        <w:rPr>
          <w:b/>
          <w:bCs/>
          <w:sz w:val="20"/>
          <w:szCs w:val="20"/>
        </w:rPr>
        <w:t>11/16/2024</w:t>
      </w:r>
    </w:p>
    <w:p w14:paraId="198653EF" w14:textId="475E3BF3" w:rsidR="00CD00F8" w:rsidRPr="00943D05" w:rsidRDefault="00CD00F8" w:rsidP="00943D05">
      <w:pPr>
        <w:jc w:val="center"/>
        <w:rPr>
          <w:i/>
          <w:iCs/>
          <w:sz w:val="18"/>
          <w:szCs w:val="18"/>
        </w:rPr>
      </w:pPr>
      <w:r w:rsidRPr="00943D05">
        <w:rPr>
          <w:i/>
          <w:iCs/>
          <w:sz w:val="18"/>
          <w:szCs w:val="18"/>
        </w:rPr>
        <w:t>These Policies may be amended at any meeting of the Board of the Directors by a two-thirds</w:t>
      </w:r>
    </w:p>
    <w:p w14:paraId="514EB14B" w14:textId="052EB405" w:rsidR="00CD00F8" w:rsidRPr="00943D05" w:rsidRDefault="00CD00F8" w:rsidP="00943D05">
      <w:pPr>
        <w:jc w:val="center"/>
        <w:rPr>
          <w:i/>
          <w:iCs/>
          <w:sz w:val="18"/>
          <w:szCs w:val="18"/>
        </w:rPr>
      </w:pPr>
      <w:r w:rsidRPr="00943D05">
        <w:rPr>
          <w:i/>
          <w:iCs/>
          <w:sz w:val="18"/>
          <w:szCs w:val="18"/>
        </w:rPr>
        <w:t>vote when no notice has been submitted or by a simple majority when notice has been given at</w:t>
      </w:r>
    </w:p>
    <w:p w14:paraId="52F4704C" w14:textId="6BBCD604" w:rsidR="00CD00F8" w:rsidRDefault="00CD00F8" w:rsidP="00943D05">
      <w:pPr>
        <w:jc w:val="center"/>
        <w:rPr>
          <w:i/>
          <w:iCs/>
          <w:sz w:val="18"/>
          <w:szCs w:val="18"/>
        </w:rPr>
      </w:pPr>
      <w:r w:rsidRPr="00943D05">
        <w:rPr>
          <w:i/>
          <w:iCs/>
          <w:sz w:val="18"/>
          <w:szCs w:val="18"/>
        </w:rPr>
        <w:t>least two (2) weeks prior to the meeting. These Policies may be suspended by a majority vote.</w:t>
      </w:r>
    </w:p>
    <w:p w14:paraId="5898848C" w14:textId="77777777" w:rsidR="00943D05" w:rsidRPr="00943D05" w:rsidRDefault="00943D05" w:rsidP="00CD00F8">
      <w:pPr>
        <w:rPr>
          <w:i/>
          <w:iCs/>
          <w:sz w:val="18"/>
          <w:szCs w:val="18"/>
        </w:rPr>
      </w:pPr>
    </w:p>
    <w:p w14:paraId="0684FC96" w14:textId="6E21D954" w:rsidR="00CD00F8" w:rsidRPr="00943D05" w:rsidRDefault="00CD00F8" w:rsidP="00943D05">
      <w:pPr>
        <w:jc w:val="center"/>
        <w:rPr>
          <w:b/>
          <w:bCs/>
          <w:sz w:val="20"/>
          <w:szCs w:val="20"/>
          <w:u w:val="single"/>
        </w:rPr>
      </w:pPr>
      <w:r w:rsidRPr="00943D05">
        <w:rPr>
          <w:b/>
          <w:bCs/>
          <w:sz w:val="20"/>
          <w:szCs w:val="20"/>
          <w:u w:val="single"/>
        </w:rPr>
        <w:t>Board of Directors</w:t>
      </w:r>
    </w:p>
    <w:p w14:paraId="36DACC54" w14:textId="77777777" w:rsidR="00CD00F8" w:rsidRPr="00943D05" w:rsidRDefault="00CD00F8" w:rsidP="00CD00F8">
      <w:pPr>
        <w:rPr>
          <w:b/>
          <w:bCs/>
          <w:sz w:val="20"/>
          <w:szCs w:val="20"/>
        </w:rPr>
      </w:pPr>
      <w:r w:rsidRPr="00943D05">
        <w:rPr>
          <w:b/>
          <w:bCs/>
          <w:sz w:val="20"/>
          <w:szCs w:val="20"/>
        </w:rPr>
        <w:t xml:space="preserve">Effective 11/2/2019   SOCIAL MEDIA POLICY / DIRECTOR DESCRIPTION </w:t>
      </w:r>
    </w:p>
    <w:p w14:paraId="02DD7116" w14:textId="77777777" w:rsidR="00CD00F8" w:rsidRPr="000A3E76" w:rsidRDefault="00CD00F8" w:rsidP="00CD00F8">
      <w:pPr>
        <w:rPr>
          <w:sz w:val="18"/>
          <w:szCs w:val="18"/>
        </w:rPr>
      </w:pPr>
      <w:r w:rsidRPr="000A3E76">
        <w:rPr>
          <w:sz w:val="18"/>
          <w:szCs w:val="18"/>
        </w:rPr>
        <w:t xml:space="preserve">All Directors will be required to sign the AMHA Social Media Policy. Directors will receive a </w:t>
      </w:r>
    </w:p>
    <w:p w14:paraId="0447FFCF" w14:textId="77777777" w:rsidR="00CD00F8" w:rsidRPr="000A3E76" w:rsidRDefault="00CD00F8" w:rsidP="00CD00F8">
      <w:pPr>
        <w:rPr>
          <w:sz w:val="18"/>
          <w:szCs w:val="18"/>
        </w:rPr>
      </w:pPr>
      <w:r w:rsidRPr="000A3E76">
        <w:rPr>
          <w:sz w:val="18"/>
          <w:szCs w:val="18"/>
        </w:rPr>
        <w:t xml:space="preserve">job description when joining the board that will outline the role and expectations of an AMHA </w:t>
      </w:r>
    </w:p>
    <w:p w14:paraId="592D5F1F" w14:textId="77777777" w:rsidR="00CD00F8" w:rsidRPr="000A3E76" w:rsidRDefault="00CD00F8" w:rsidP="00CD00F8">
      <w:pPr>
        <w:rPr>
          <w:sz w:val="18"/>
          <w:szCs w:val="18"/>
        </w:rPr>
      </w:pPr>
      <w:r w:rsidRPr="000A3E76">
        <w:rPr>
          <w:sz w:val="18"/>
          <w:szCs w:val="18"/>
        </w:rPr>
        <w:t xml:space="preserve">Director.  </w:t>
      </w:r>
    </w:p>
    <w:p w14:paraId="3CA71E91" w14:textId="77777777" w:rsidR="00CD00F8" w:rsidRPr="000A3E76" w:rsidRDefault="00CD00F8" w:rsidP="00CD00F8">
      <w:pPr>
        <w:rPr>
          <w:sz w:val="18"/>
          <w:szCs w:val="18"/>
        </w:rPr>
      </w:pPr>
      <w:r w:rsidRPr="000A3E76">
        <w:rPr>
          <w:sz w:val="18"/>
          <w:szCs w:val="18"/>
        </w:rPr>
        <w:t xml:space="preserve">12/10/2019 BOD voted to approve </w:t>
      </w:r>
    </w:p>
    <w:p w14:paraId="724C63F5" w14:textId="77777777" w:rsidR="00CD00F8" w:rsidRPr="000A3E76" w:rsidRDefault="00CD00F8" w:rsidP="00CD00F8">
      <w:pPr>
        <w:rPr>
          <w:sz w:val="18"/>
          <w:szCs w:val="18"/>
        </w:rPr>
      </w:pPr>
      <w:r w:rsidRPr="000A3E76">
        <w:rPr>
          <w:sz w:val="18"/>
          <w:szCs w:val="18"/>
        </w:rPr>
        <w:t xml:space="preserve">11/14/2022 BOD voted to retain </w:t>
      </w:r>
    </w:p>
    <w:p w14:paraId="77A3B28D" w14:textId="77777777" w:rsidR="00CD00F8" w:rsidRPr="000A3E76" w:rsidRDefault="00CD00F8" w:rsidP="00CD00F8">
      <w:pPr>
        <w:rPr>
          <w:sz w:val="18"/>
          <w:szCs w:val="18"/>
        </w:rPr>
      </w:pPr>
      <w:r w:rsidRPr="000A3E76">
        <w:rPr>
          <w:sz w:val="18"/>
          <w:szCs w:val="18"/>
        </w:rPr>
        <w:t xml:space="preserve">12/5/2023 BOD voted to retain </w:t>
      </w:r>
    </w:p>
    <w:p w14:paraId="5DC6383B" w14:textId="210BF64F" w:rsidR="00943D05" w:rsidRPr="000A3E76" w:rsidRDefault="00943D05" w:rsidP="00CD00F8">
      <w:pPr>
        <w:rPr>
          <w:sz w:val="18"/>
          <w:szCs w:val="18"/>
        </w:rPr>
      </w:pPr>
      <w:r w:rsidRPr="000A3E76">
        <w:rPr>
          <w:sz w:val="18"/>
          <w:szCs w:val="18"/>
          <w:highlight w:val="yellow"/>
        </w:rPr>
        <w:t>11/16/2024 BOD Voted to Retain</w:t>
      </w:r>
      <w:r w:rsidRPr="000A3E76">
        <w:rPr>
          <w:sz w:val="18"/>
          <w:szCs w:val="18"/>
        </w:rPr>
        <w:t xml:space="preserve"> </w:t>
      </w:r>
    </w:p>
    <w:p w14:paraId="6A30C45C" w14:textId="77777777" w:rsidR="00943D05" w:rsidRPr="00CD00F8" w:rsidRDefault="00943D05" w:rsidP="00CD00F8">
      <w:pPr>
        <w:rPr>
          <w:sz w:val="20"/>
          <w:szCs w:val="20"/>
        </w:rPr>
      </w:pPr>
    </w:p>
    <w:p w14:paraId="5E05B180" w14:textId="77777777" w:rsidR="00CD00F8" w:rsidRPr="00943D05" w:rsidRDefault="00CD00F8" w:rsidP="00CD00F8">
      <w:pPr>
        <w:rPr>
          <w:b/>
          <w:bCs/>
          <w:sz w:val="20"/>
          <w:szCs w:val="20"/>
        </w:rPr>
      </w:pPr>
      <w:r w:rsidRPr="00943D05">
        <w:rPr>
          <w:b/>
          <w:bCs/>
          <w:sz w:val="20"/>
          <w:szCs w:val="20"/>
        </w:rPr>
        <w:t xml:space="preserve">Effective 12-8-2001 BOARD MINUTES </w:t>
      </w:r>
    </w:p>
    <w:p w14:paraId="1B775318" w14:textId="77777777" w:rsidR="00CD00F8" w:rsidRPr="000A3E76" w:rsidRDefault="00CD00F8" w:rsidP="00CD00F8">
      <w:pPr>
        <w:rPr>
          <w:sz w:val="18"/>
          <w:szCs w:val="18"/>
        </w:rPr>
      </w:pPr>
      <w:r w:rsidRPr="000A3E76">
        <w:rPr>
          <w:sz w:val="18"/>
          <w:szCs w:val="18"/>
        </w:rPr>
        <w:t xml:space="preserve">Board of Directors and Annual Meeting minutes are to be distributed out within 30 days of the </w:t>
      </w:r>
    </w:p>
    <w:p w14:paraId="4BBB8028" w14:textId="77777777" w:rsidR="00CD00F8" w:rsidRPr="000A3E76" w:rsidRDefault="00CD00F8" w:rsidP="00CD00F8">
      <w:pPr>
        <w:rPr>
          <w:sz w:val="18"/>
          <w:szCs w:val="18"/>
        </w:rPr>
      </w:pPr>
      <w:r w:rsidRPr="000A3E76">
        <w:rPr>
          <w:sz w:val="18"/>
          <w:szCs w:val="18"/>
        </w:rPr>
        <w:t xml:space="preserve">meeting to the Board and the Board has 10 days to make corrections or indicate approval. </w:t>
      </w:r>
    </w:p>
    <w:p w14:paraId="73306076" w14:textId="77777777" w:rsidR="00CD00F8" w:rsidRPr="000A3E76" w:rsidRDefault="00CD00F8" w:rsidP="00CD00F8">
      <w:pPr>
        <w:rPr>
          <w:sz w:val="18"/>
          <w:szCs w:val="18"/>
        </w:rPr>
      </w:pPr>
      <w:r w:rsidRPr="000A3E76">
        <w:rPr>
          <w:sz w:val="18"/>
          <w:szCs w:val="18"/>
        </w:rPr>
        <w:t xml:space="preserve">A non-response from a Board Member indicates that the Board Member is approving the minutes </w:t>
      </w:r>
    </w:p>
    <w:p w14:paraId="21F17838" w14:textId="77777777" w:rsidR="00CD00F8" w:rsidRPr="000A3E76" w:rsidRDefault="00CD00F8" w:rsidP="00CD00F8">
      <w:pPr>
        <w:rPr>
          <w:sz w:val="18"/>
          <w:szCs w:val="18"/>
        </w:rPr>
      </w:pPr>
      <w:r w:rsidRPr="000A3E76">
        <w:rPr>
          <w:sz w:val="18"/>
          <w:szCs w:val="18"/>
        </w:rPr>
        <w:t xml:space="preserve">as written.  A note will be added to the top of the minutes to state that a non-response is considered </w:t>
      </w:r>
    </w:p>
    <w:p w14:paraId="479DBECE" w14:textId="77777777" w:rsidR="00CD00F8" w:rsidRPr="000A3E76" w:rsidRDefault="00CD00F8" w:rsidP="00CD00F8">
      <w:pPr>
        <w:rPr>
          <w:sz w:val="18"/>
          <w:szCs w:val="18"/>
        </w:rPr>
      </w:pPr>
      <w:r w:rsidRPr="000A3E76">
        <w:rPr>
          <w:sz w:val="18"/>
          <w:szCs w:val="18"/>
        </w:rPr>
        <w:t xml:space="preserve">an acceptance. </w:t>
      </w:r>
    </w:p>
    <w:p w14:paraId="09ADC319" w14:textId="77777777" w:rsidR="00CD00F8" w:rsidRPr="000A3E76" w:rsidRDefault="00CD00F8" w:rsidP="00CD00F8">
      <w:pPr>
        <w:rPr>
          <w:sz w:val="18"/>
          <w:szCs w:val="18"/>
        </w:rPr>
      </w:pPr>
      <w:r w:rsidRPr="000A3E76">
        <w:rPr>
          <w:sz w:val="18"/>
          <w:szCs w:val="18"/>
        </w:rPr>
        <w:t xml:space="preserve">(Amended 1-21-02) </w:t>
      </w:r>
    </w:p>
    <w:p w14:paraId="6A225CE3" w14:textId="77777777" w:rsidR="00CD00F8" w:rsidRPr="000A3E76" w:rsidRDefault="00CD00F8" w:rsidP="00CD00F8">
      <w:pPr>
        <w:rPr>
          <w:sz w:val="18"/>
          <w:szCs w:val="18"/>
        </w:rPr>
      </w:pPr>
      <w:r w:rsidRPr="000A3E76">
        <w:rPr>
          <w:sz w:val="18"/>
          <w:szCs w:val="18"/>
        </w:rPr>
        <w:t xml:space="preserve">*Note – changed “mailed” to “distributed” – 6.8.13 </w:t>
      </w:r>
    </w:p>
    <w:p w14:paraId="43526341" w14:textId="77777777" w:rsidR="00CD00F8" w:rsidRPr="000A3E76" w:rsidRDefault="00CD00F8" w:rsidP="00CD00F8">
      <w:pPr>
        <w:rPr>
          <w:sz w:val="18"/>
          <w:szCs w:val="18"/>
        </w:rPr>
      </w:pPr>
      <w:r w:rsidRPr="000A3E76">
        <w:rPr>
          <w:sz w:val="18"/>
          <w:szCs w:val="18"/>
        </w:rPr>
        <w:t xml:space="preserve">11/14/2021 BOD voted to retain </w:t>
      </w:r>
    </w:p>
    <w:p w14:paraId="4AB698F1" w14:textId="77777777" w:rsidR="00CD00F8" w:rsidRPr="000A3E76" w:rsidRDefault="00CD00F8" w:rsidP="00CD00F8">
      <w:pPr>
        <w:rPr>
          <w:sz w:val="18"/>
          <w:szCs w:val="18"/>
        </w:rPr>
      </w:pPr>
      <w:r w:rsidRPr="000A3E76">
        <w:rPr>
          <w:sz w:val="18"/>
          <w:szCs w:val="18"/>
        </w:rPr>
        <w:t xml:space="preserve">11/12/2022 BOD voted to retain </w:t>
      </w:r>
    </w:p>
    <w:p w14:paraId="5A1637B5" w14:textId="77777777" w:rsidR="00CD00F8" w:rsidRPr="000A3E76" w:rsidRDefault="00CD00F8" w:rsidP="00CD00F8">
      <w:pPr>
        <w:rPr>
          <w:sz w:val="18"/>
          <w:szCs w:val="18"/>
        </w:rPr>
      </w:pPr>
      <w:r w:rsidRPr="000A3E76">
        <w:rPr>
          <w:sz w:val="18"/>
          <w:szCs w:val="18"/>
        </w:rPr>
        <w:lastRenderedPageBreak/>
        <w:t xml:space="preserve">12/5/2023 BOD voted to retain </w:t>
      </w:r>
    </w:p>
    <w:p w14:paraId="08BF8B4E" w14:textId="3F3BF71B" w:rsidR="00943D05" w:rsidRPr="000A3E76" w:rsidRDefault="00943D05" w:rsidP="00CD00F8">
      <w:pPr>
        <w:rPr>
          <w:i/>
          <w:iCs/>
          <w:sz w:val="18"/>
          <w:szCs w:val="18"/>
        </w:rPr>
      </w:pPr>
      <w:r w:rsidRPr="000A3E76">
        <w:rPr>
          <w:sz w:val="18"/>
          <w:szCs w:val="18"/>
          <w:highlight w:val="yellow"/>
        </w:rPr>
        <w:t xml:space="preserve">11/16/2024 BOD Voted to Retain </w:t>
      </w:r>
      <w:r w:rsidRPr="000A3E76">
        <w:rPr>
          <w:i/>
          <w:iCs/>
          <w:sz w:val="18"/>
          <w:szCs w:val="18"/>
          <w:highlight w:val="yellow"/>
        </w:rPr>
        <w:t>with Change/Correction to Align with By Laws stating distribution will take place within 60 Days of the meeting</w:t>
      </w:r>
    </w:p>
    <w:p w14:paraId="2163F2A6" w14:textId="7E2C6C98" w:rsidR="00CD00F8" w:rsidRPr="00943D05" w:rsidRDefault="00CD00F8" w:rsidP="00943D05">
      <w:pPr>
        <w:jc w:val="center"/>
        <w:rPr>
          <w:b/>
          <w:bCs/>
          <w:sz w:val="20"/>
          <w:szCs w:val="20"/>
          <w:u w:val="single"/>
        </w:rPr>
      </w:pPr>
      <w:r w:rsidRPr="00943D05">
        <w:rPr>
          <w:b/>
          <w:bCs/>
          <w:sz w:val="20"/>
          <w:szCs w:val="20"/>
          <w:u w:val="single"/>
        </w:rPr>
        <w:t>Committees</w:t>
      </w:r>
    </w:p>
    <w:p w14:paraId="12608042" w14:textId="406196CA" w:rsidR="00CD00F8" w:rsidRPr="00943D05" w:rsidRDefault="00CD00F8" w:rsidP="00CD00F8">
      <w:pPr>
        <w:rPr>
          <w:b/>
          <w:bCs/>
          <w:sz w:val="20"/>
          <w:szCs w:val="20"/>
        </w:rPr>
      </w:pPr>
      <w:r w:rsidRPr="00943D05">
        <w:rPr>
          <w:b/>
          <w:bCs/>
          <w:sz w:val="20"/>
          <w:szCs w:val="20"/>
        </w:rPr>
        <w:t xml:space="preserve">Effective 2-22-2004 NUMBER OF COMMITTEES MEMBERS MAY SERVE ON </w:t>
      </w:r>
    </w:p>
    <w:p w14:paraId="1B250F10" w14:textId="77777777" w:rsidR="00CD00F8" w:rsidRPr="000A3E76" w:rsidRDefault="00CD00F8" w:rsidP="00CD00F8">
      <w:pPr>
        <w:rPr>
          <w:sz w:val="18"/>
          <w:szCs w:val="18"/>
        </w:rPr>
      </w:pPr>
      <w:r w:rsidRPr="000A3E76">
        <w:rPr>
          <w:sz w:val="18"/>
          <w:szCs w:val="18"/>
        </w:rPr>
        <w:t xml:space="preserve">No member may be allowed to serve on more than three (3) committees, excluding the Executive </w:t>
      </w:r>
    </w:p>
    <w:p w14:paraId="77BF9D4B" w14:textId="77777777" w:rsidR="00CD00F8" w:rsidRPr="000A3E76" w:rsidRDefault="00CD00F8" w:rsidP="00CD00F8">
      <w:pPr>
        <w:rPr>
          <w:sz w:val="18"/>
          <w:szCs w:val="18"/>
        </w:rPr>
      </w:pPr>
      <w:r w:rsidRPr="000A3E76">
        <w:rPr>
          <w:sz w:val="18"/>
          <w:szCs w:val="18"/>
        </w:rPr>
        <w:t xml:space="preserve">Committee and serving as Board Liaison for a committee. </w:t>
      </w:r>
    </w:p>
    <w:p w14:paraId="0D024733" w14:textId="77777777" w:rsidR="00CD00F8" w:rsidRPr="000A3E76" w:rsidRDefault="00CD00F8" w:rsidP="00CD00F8">
      <w:pPr>
        <w:rPr>
          <w:sz w:val="18"/>
          <w:szCs w:val="18"/>
        </w:rPr>
      </w:pPr>
      <w:r w:rsidRPr="000A3E76">
        <w:rPr>
          <w:sz w:val="18"/>
          <w:szCs w:val="18"/>
        </w:rPr>
        <w:t xml:space="preserve">(Amended 3-31-07) </w:t>
      </w:r>
    </w:p>
    <w:p w14:paraId="2B723A3C" w14:textId="77777777" w:rsidR="00CD00F8" w:rsidRPr="000A3E76" w:rsidRDefault="00CD00F8" w:rsidP="00CD00F8">
      <w:pPr>
        <w:rPr>
          <w:sz w:val="18"/>
          <w:szCs w:val="18"/>
        </w:rPr>
      </w:pPr>
      <w:r w:rsidRPr="000A3E76">
        <w:rPr>
          <w:sz w:val="18"/>
          <w:szCs w:val="18"/>
        </w:rPr>
        <w:t xml:space="preserve">1/10/2019 BOD voted to retain </w:t>
      </w:r>
    </w:p>
    <w:p w14:paraId="5830C6F1" w14:textId="77777777" w:rsidR="00CD00F8" w:rsidRPr="000A3E76" w:rsidRDefault="00CD00F8" w:rsidP="00CD00F8">
      <w:pPr>
        <w:rPr>
          <w:sz w:val="18"/>
          <w:szCs w:val="18"/>
        </w:rPr>
      </w:pPr>
      <w:r w:rsidRPr="000A3E76">
        <w:rPr>
          <w:sz w:val="18"/>
          <w:szCs w:val="18"/>
        </w:rPr>
        <w:t xml:space="preserve">11/14/2021 BOD voted to retain </w:t>
      </w:r>
    </w:p>
    <w:p w14:paraId="624CFFC3" w14:textId="77777777" w:rsidR="00CD00F8" w:rsidRPr="000A3E76" w:rsidRDefault="00CD00F8" w:rsidP="00CD00F8">
      <w:pPr>
        <w:rPr>
          <w:sz w:val="18"/>
          <w:szCs w:val="18"/>
        </w:rPr>
      </w:pPr>
      <w:r w:rsidRPr="000A3E76">
        <w:rPr>
          <w:sz w:val="18"/>
          <w:szCs w:val="18"/>
        </w:rPr>
        <w:t xml:space="preserve">11/12/2022 BOD voted to retain </w:t>
      </w:r>
    </w:p>
    <w:p w14:paraId="3EFCD17A" w14:textId="77777777" w:rsidR="00CD00F8" w:rsidRPr="000A3E76" w:rsidRDefault="00CD00F8" w:rsidP="00CD00F8">
      <w:pPr>
        <w:rPr>
          <w:sz w:val="18"/>
          <w:szCs w:val="18"/>
        </w:rPr>
      </w:pPr>
      <w:r w:rsidRPr="000A3E76">
        <w:rPr>
          <w:sz w:val="18"/>
          <w:szCs w:val="18"/>
        </w:rPr>
        <w:t xml:space="preserve">12/5/2023 BOD voted to retain with change to remove Board Liaison </w:t>
      </w:r>
    </w:p>
    <w:p w14:paraId="3700FAE2" w14:textId="70D53599" w:rsidR="00943D05" w:rsidRPr="000A3E76" w:rsidRDefault="00943D05" w:rsidP="00CD00F8">
      <w:pPr>
        <w:rPr>
          <w:sz w:val="18"/>
          <w:szCs w:val="18"/>
        </w:rPr>
      </w:pPr>
      <w:r w:rsidRPr="000A3E76">
        <w:rPr>
          <w:sz w:val="18"/>
          <w:szCs w:val="18"/>
          <w:highlight w:val="yellow"/>
        </w:rPr>
        <w:t>11/16/2024 BOD voted to retain</w:t>
      </w:r>
    </w:p>
    <w:p w14:paraId="03FD15E8" w14:textId="3E762977" w:rsidR="00CD00F8" w:rsidRPr="00943D05" w:rsidRDefault="00CD00F8" w:rsidP="00943D05">
      <w:pPr>
        <w:jc w:val="center"/>
        <w:rPr>
          <w:b/>
          <w:bCs/>
          <w:sz w:val="20"/>
          <w:szCs w:val="20"/>
          <w:u w:val="single"/>
        </w:rPr>
      </w:pPr>
      <w:r w:rsidRPr="00943D05">
        <w:rPr>
          <w:b/>
          <w:bCs/>
          <w:sz w:val="20"/>
          <w:szCs w:val="20"/>
          <w:u w:val="single"/>
        </w:rPr>
        <w:t>Local Clubs</w:t>
      </w:r>
    </w:p>
    <w:p w14:paraId="1F3E1DEE" w14:textId="77777777" w:rsidR="00CD00F8" w:rsidRPr="000A3E76" w:rsidRDefault="00CD00F8" w:rsidP="00CD00F8">
      <w:pPr>
        <w:rPr>
          <w:sz w:val="18"/>
          <w:szCs w:val="18"/>
        </w:rPr>
      </w:pPr>
      <w:r w:rsidRPr="000A3E76">
        <w:rPr>
          <w:sz w:val="18"/>
          <w:szCs w:val="18"/>
        </w:rPr>
        <w:t xml:space="preserve">Local Clubs can use the AMHA Zoom account. </w:t>
      </w:r>
    </w:p>
    <w:p w14:paraId="2D0EF33A" w14:textId="77777777" w:rsidR="00CD00F8" w:rsidRPr="000A3E76" w:rsidRDefault="00CD00F8" w:rsidP="00CD00F8">
      <w:pPr>
        <w:rPr>
          <w:sz w:val="18"/>
          <w:szCs w:val="18"/>
        </w:rPr>
      </w:pPr>
      <w:r w:rsidRPr="000A3E76">
        <w:rPr>
          <w:sz w:val="18"/>
          <w:szCs w:val="18"/>
        </w:rPr>
        <w:t xml:space="preserve">11/14/2021 approved by the BOD </w:t>
      </w:r>
    </w:p>
    <w:p w14:paraId="3195C1A7" w14:textId="77777777" w:rsidR="00CD00F8" w:rsidRPr="000A3E76" w:rsidRDefault="00CD00F8" w:rsidP="00CD00F8">
      <w:pPr>
        <w:rPr>
          <w:sz w:val="18"/>
          <w:szCs w:val="18"/>
        </w:rPr>
      </w:pPr>
      <w:r w:rsidRPr="000A3E76">
        <w:rPr>
          <w:sz w:val="18"/>
          <w:szCs w:val="18"/>
        </w:rPr>
        <w:t xml:space="preserve">12/5/2023 BOD voted to retain </w:t>
      </w:r>
    </w:p>
    <w:p w14:paraId="60994F74" w14:textId="21B0CE86" w:rsidR="00943D05" w:rsidRPr="000A3E76" w:rsidRDefault="00943D05" w:rsidP="00CD00F8">
      <w:pPr>
        <w:rPr>
          <w:sz w:val="18"/>
          <w:szCs w:val="18"/>
        </w:rPr>
      </w:pPr>
      <w:r w:rsidRPr="000A3E76">
        <w:rPr>
          <w:sz w:val="18"/>
          <w:szCs w:val="18"/>
        </w:rPr>
        <w:t>11/16/2024 BOD voted to retain</w:t>
      </w:r>
    </w:p>
    <w:p w14:paraId="5932E561" w14:textId="28C2331E" w:rsidR="00CD00F8" w:rsidRPr="00943D05" w:rsidRDefault="00CD00F8" w:rsidP="00943D05">
      <w:pPr>
        <w:jc w:val="center"/>
        <w:rPr>
          <w:b/>
          <w:bCs/>
          <w:sz w:val="20"/>
          <w:szCs w:val="20"/>
          <w:u w:val="single"/>
        </w:rPr>
      </w:pPr>
      <w:r w:rsidRPr="00943D05">
        <w:rPr>
          <w:b/>
          <w:bCs/>
          <w:sz w:val="20"/>
          <w:szCs w:val="20"/>
          <w:u w:val="single"/>
        </w:rPr>
        <w:t>Employee Manual</w:t>
      </w:r>
    </w:p>
    <w:p w14:paraId="7D736126" w14:textId="692B0317" w:rsidR="00CD00F8" w:rsidRPr="000A3E76" w:rsidRDefault="00CD00F8" w:rsidP="00CD00F8">
      <w:pPr>
        <w:rPr>
          <w:b/>
          <w:bCs/>
          <w:sz w:val="20"/>
          <w:szCs w:val="20"/>
        </w:rPr>
      </w:pPr>
      <w:r w:rsidRPr="000A3E76">
        <w:rPr>
          <w:b/>
          <w:bCs/>
          <w:sz w:val="20"/>
          <w:szCs w:val="20"/>
        </w:rPr>
        <w:t xml:space="preserve">Effective 6-19-2000   EMPLOYEE MANUAL  </w:t>
      </w:r>
    </w:p>
    <w:p w14:paraId="4E62DDD9" w14:textId="77777777" w:rsidR="00CD00F8" w:rsidRPr="000A3E76" w:rsidRDefault="00CD00F8" w:rsidP="00CD00F8">
      <w:pPr>
        <w:rPr>
          <w:sz w:val="18"/>
          <w:szCs w:val="18"/>
        </w:rPr>
      </w:pPr>
      <w:r w:rsidRPr="000A3E76">
        <w:rPr>
          <w:sz w:val="18"/>
          <w:szCs w:val="18"/>
        </w:rPr>
        <w:t xml:space="preserve">The Employee Manual was approved as presented to the Board with final review from legal </w:t>
      </w:r>
    </w:p>
    <w:p w14:paraId="41E5AF2A" w14:textId="77777777" w:rsidR="00CD00F8" w:rsidRPr="000A3E76" w:rsidRDefault="00CD00F8" w:rsidP="00CD00F8">
      <w:pPr>
        <w:rPr>
          <w:sz w:val="18"/>
          <w:szCs w:val="18"/>
        </w:rPr>
      </w:pPr>
      <w:r w:rsidRPr="000A3E76">
        <w:rPr>
          <w:sz w:val="18"/>
          <w:szCs w:val="18"/>
        </w:rPr>
        <w:t xml:space="preserve">counsel.  Note:  Employee Manual was updated 3/19/10. </w:t>
      </w:r>
    </w:p>
    <w:p w14:paraId="237DB63A" w14:textId="77777777" w:rsidR="00CD00F8" w:rsidRPr="000A3E76" w:rsidRDefault="00CD00F8" w:rsidP="00CD00F8">
      <w:pPr>
        <w:rPr>
          <w:sz w:val="18"/>
          <w:szCs w:val="18"/>
        </w:rPr>
      </w:pPr>
      <w:r w:rsidRPr="000A3E76">
        <w:rPr>
          <w:sz w:val="18"/>
          <w:szCs w:val="18"/>
        </w:rPr>
        <w:t xml:space="preserve">12/10/2019 BOD voted to retain </w:t>
      </w:r>
    </w:p>
    <w:p w14:paraId="28C48BFD" w14:textId="77777777" w:rsidR="00CD00F8" w:rsidRPr="000A3E76" w:rsidRDefault="00CD00F8" w:rsidP="00CD00F8">
      <w:pPr>
        <w:rPr>
          <w:sz w:val="18"/>
          <w:szCs w:val="18"/>
        </w:rPr>
      </w:pPr>
      <w:r w:rsidRPr="000A3E76">
        <w:rPr>
          <w:sz w:val="18"/>
          <w:szCs w:val="18"/>
        </w:rPr>
        <w:t xml:space="preserve">11/14/2021 BOD voted to retain </w:t>
      </w:r>
    </w:p>
    <w:p w14:paraId="173B363D" w14:textId="77777777" w:rsidR="00CD00F8" w:rsidRPr="000A3E76" w:rsidRDefault="00CD00F8" w:rsidP="00CD00F8">
      <w:pPr>
        <w:rPr>
          <w:sz w:val="18"/>
          <w:szCs w:val="18"/>
        </w:rPr>
      </w:pPr>
      <w:r w:rsidRPr="000A3E76">
        <w:rPr>
          <w:sz w:val="18"/>
          <w:szCs w:val="18"/>
        </w:rPr>
        <w:t xml:space="preserve">11/12/2022 BOD voted to retain </w:t>
      </w:r>
    </w:p>
    <w:p w14:paraId="559C8705" w14:textId="77777777" w:rsidR="00CD00F8" w:rsidRPr="000A3E76" w:rsidRDefault="00CD00F8" w:rsidP="00CD00F8">
      <w:pPr>
        <w:rPr>
          <w:sz w:val="18"/>
          <w:szCs w:val="18"/>
        </w:rPr>
      </w:pPr>
      <w:r w:rsidRPr="000A3E76">
        <w:rPr>
          <w:sz w:val="18"/>
          <w:szCs w:val="18"/>
        </w:rPr>
        <w:t xml:space="preserve">12/5/2023 BOD voted to retain </w:t>
      </w:r>
    </w:p>
    <w:p w14:paraId="6C3A9A49" w14:textId="3C2F4B4D" w:rsidR="00943D05" w:rsidRPr="000A3E76" w:rsidRDefault="00943D05" w:rsidP="00CD00F8">
      <w:pPr>
        <w:rPr>
          <w:sz w:val="18"/>
          <w:szCs w:val="18"/>
        </w:rPr>
      </w:pPr>
      <w:r w:rsidRPr="000A3E76">
        <w:rPr>
          <w:sz w:val="18"/>
          <w:szCs w:val="18"/>
          <w:highlight w:val="yellow"/>
        </w:rPr>
        <w:t>11/16/2024 BOD Deferred to December Meeting for Approval</w:t>
      </w:r>
      <w:r w:rsidRPr="000A3E76">
        <w:rPr>
          <w:sz w:val="18"/>
          <w:szCs w:val="18"/>
        </w:rPr>
        <w:t xml:space="preserve"> </w:t>
      </w:r>
    </w:p>
    <w:p w14:paraId="73F3377C" w14:textId="7D689313" w:rsidR="00CD00F8" w:rsidRPr="00943D05" w:rsidRDefault="00CD00F8" w:rsidP="00943D05">
      <w:pPr>
        <w:jc w:val="center"/>
        <w:rPr>
          <w:b/>
          <w:bCs/>
          <w:sz w:val="20"/>
          <w:szCs w:val="20"/>
          <w:u w:val="single"/>
        </w:rPr>
      </w:pPr>
      <w:r w:rsidRPr="00943D05">
        <w:rPr>
          <w:b/>
          <w:bCs/>
          <w:sz w:val="20"/>
          <w:szCs w:val="20"/>
          <w:u w:val="single"/>
        </w:rPr>
        <w:t>Finance</w:t>
      </w:r>
    </w:p>
    <w:p w14:paraId="54A48EE6" w14:textId="527A7EDC" w:rsidR="00CD00F8" w:rsidRPr="00943D05" w:rsidRDefault="00943D05" w:rsidP="00CD00F8">
      <w:pPr>
        <w:rPr>
          <w:b/>
          <w:bCs/>
          <w:sz w:val="20"/>
          <w:szCs w:val="20"/>
        </w:rPr>
      </w:pPr>
      <w:r w:rsidRPr="00943D05">
        <w:rPr>
          <w:b/>
          <w:bCs/>
          <w:sz w:val="20"/>
          <w:szCs w:val="20"/>
        </w:rPr>
        <w:t>Effective 2-7-1993</w:t>
      </w:r>
      <w:r w:rsidRPr="00943D05">
        <w:rPr>
          <w:b/>
          <w:bCs/>
          <w:sz w:val="20"/>
          <w:szCs w:val="20"/>
        </w:rPr>
        <w:t xml:space="preserve"> </w:t>
      </w:r>
      <w:r w:rsidR="00CD00F8" w:rsidRPr="00943D05">
        <w:rPr>
          <w:b/>
          <w:bCs/>
          <w:sz w:val="20"/>
          <w:szCs w:val="20"/>
        </w:rPr>
        <w:t xml:space="preserve">RETURNED CHECK POLICY </w:t>
      </w:r>
    </w:p>
    <w:p w14:paraId="480AFB53" w14:textId="77777777" w:rsidR="00CD00F8" w:rsidRPr="000A3E76" w:rsidRDefault="00CD00F8" w:rsidP="00CD00F8">
      <w:pPr>
        <w:rPr>
          <w:sz w:val="18"/>
          <w:szCs w:val="18"/>
        </w:rPr>
      </w:pPr>
      <w:r w:rsidRPr="000A3E76">
        <w:rPr>
          <w:sz w:val="18"/>
          <w:szCs w:val="18"/>
        </w:rPr>
        <w:t xml:space="preserve">AMHA will institute a returned check charge, whatever the current fee is per check. </w:t>
      </w:r>
    </w:p>
    <w:p w14:paraId="68587CF6" w14:textId="77777777" w:rsidR="00CD00F8" w:rsidRPr="000A3E76" w:rsidRDefault="00CD00F8" w:rsidP="00CD00F8">
      <w:pPr>
        <w:rPr>
          <w:sz w:val="18"/>
          <w:szCs w:val="18"/>
        </w:rPr>
      </w:pPr>
      <w:r w:rsidRPr="000A3E76">
        <w:rPr>
          <w:sz w:val="18"/>
          <w:szCs w:val="18"/>
        </w:rPr>
        <w:t xml:space="preserve">(Amended 7/14/02) </w:t>
      </w:r>
    </w:p>
    <w:p w14:paraId="25BED318" w14:textId="77777777" w:rsidR="00CD00F8" w:rsidRPr="000A3E76" w:rsidRDefault="00CD00F8" w:rsidP="00CD00F8">
      <w:pPr>
        <w:rPr>
          <w:sz w:val="18"/>
          <w:szCs w:val="18"/>
        </w:rPr>
      </w:pPr>
      <w:r w:rsidRPr="000A3E76">
        <w:rPr>
          <w:sz w:val="18"/>
          <w:szCs w:val="18"/>
        </w:rPr>
        <w:t xml:space="preserve">12/10/2019 BOD voted to retain </w:t>
      </w:r>
    </w:p>
    <w:p w14:paraId="24B4FE83" w14:textId="77777777" w:rsidR="00CD00F8" w:rsidRPr="000A3E76" w:rsidRDefault="00CD00F8" w:rsidP="00CD00F8">
      <w:pPr>
        <w:rPr>
          <w:sz w:val="18"/>
          <w:szCs w:val="18"/>
        </w:rPr>
      </w:pPr>
      <w:r w:rsidRPr="000A3E76">
        <w:rPr>
          <w:sz w:val="18"/>
          <w:szCs w:val="18"/>
        </w:rPr>
        <w:t xml:space="preserve">11/14/2021 BOD voted to retain </w:t>
      </w:r>
    </w:p>
    <w:p w14:paraId="4E94A34F" w14:textId="77777777" w:rsidR="00CD00F8" w:rsidRPr="000A3E76" w:rsidRDefault="00CD00F8" w:rsidP="00CD00F8">
      <w:pPr>
        <w:rPr>
          <w:sz w:val="18"/>
          <w:szCs w:val="18"/>
        </w:rPr>
      </w:pPr>
      <w:r w:rsidRPr="000A3E76">
        <w:rPr>
          <w:sz w:val="18"/>
          <w:szCs w:val="18"/>
        </w:rPr>
        <w:lastRenderedPageBreak/>
        <w:t xml:space="preserve">11/12/2022 BOD voted to retain </w:t>
      </w:r>
    </w:p>
    <w:p w14:paraId="3749DE9F" w14:textId="77777777" w:rsidR="00CD00F8" w:rsidRPr="000A3E76" w:rsidRDefault="00CD00F8" w:rsidP="00CD00F8">
      <w:pPr>
        <w:rPr>
          <w:sz w:val="18"/>
          <w:szCs w:val="18"/>
        </w:rPr>
      </w:pPr>
      <w:r w:rsidRPr="000A3E76">
        <w:rPr>
          <w:sz w:val="18"/>
          <w:szCs w:val="18"/>
        </w:rPr>
        <w:t xml:space="preserve">12/5/2023 BOD voted to retain with change in fee to $50.00 </w:t>
      </w:r>
    </w:p>
    <w:p w14:paraId="5F694B66" w14:textId="56CF572B" w:rsidR="00943D05" w:rsidRDefault="00943D05" w:rsidP="00CD00F8">
      <w:pPr>
        <w:rPr>
          <w:sz w:val="18"/>
          <w:szCs w:val="18"/>
        </w:rPr>
      </w:pPr>
      <w:r w:rsidRPr="000A3E76">
        <w:rPr>
          <w:sz w:val="18"/>
          <w:szCs w:val="18"/>
          <w:highlight w:val="yellow"/>
        </w:rPr>
        <w:t>11/16/2024 BOD Voted to Retain</w:t>
      </w:r>
    </w:p>
    <w:p w14:paraId="676A6A30" w14:textId="17DE4CF5" w:rsidR="000A3E76" w:rsidRPr="000A3E76" w:rsidRDefault="000A3E76" w:rsidP="000A3E76">
      <w:pPr>
        <w:rPr>
          <w:b/>
          <w:bCs/>
          <w:sz w:val="20"/>
          <w:szCs w:val="20"/>
        </w:rPr>
      </w:pPr>
      <w:r w:rsidRPr="000A3E76">
        <w:rPr>
          <w:b/>
          <w:bCs/>
          <w:sz w:val="20"/>
          <w:szCs w:val="20"/>
        </w:rPr>
        <w:t>Effective 9-16-2024</w:t>
      </w:r>
      <w:r w:rsidRPr="000A3E76">
        <w:rPr>
          <w:b/>
          <w:bCs/>
          <w:sz w:val="20"/>
          <w:szCs w:val="20"/>
        </w:rPr>
        <w:t xml:space="preserve"> </w:t>
      </w:r>
      <w:r w:rsidRPr="000A3E76">
        <w:rPr>
          <w:b/>
          <w:bCs/>
          <w:sz w:val="20"/>
          <w:szCs w:val="20"/>
        </w:rPr>
        <w:t>AMHA Fines</w:t>
      </w:r>
    </w:p>
    <w:p w14:paraId="78788FE5" w14:textId="77777777" w:rsidR="000A3E76" w:rsidRPr="000A3E76" w:rsidRDefault="000A3E76" w:rsidP="000A3E76">
      <w:pPr>
        <w:rPr>
          <w:sz w:val="18"/>
          <w:szCs w:val="18"/>
        </w:rPr>
      </w:pPr>
      <w:r w:rsidRPr="000A3E76">
        <w:rPr>
          <w:sz w:val="18"/>
          <w:szCs w:val="18"/>
        </w:rPr>
        <w:t>Any fines assessed under R&amp;R 170 Right To Take Disciplinary Action will become due at the end of the suspension.</w:t>
      </w:r>
    </w:p>
    <w:p w14:paraId="2DB607E7" w14:textId="47266F8B" w:rsidR="000A3E76" w:rsidRPr="000A3E76" w:rsidRDefault="000A3E76" w:rsidP="000A3E76">
      <w:pPr>
        <w:rPr>
          <w:sz w:val="18"/>
          <w:szCs w:val="18"/>
        </w:rPr>
      </w:pPr>
      <w:r w:rsidRPr="000A3E76">
        <w:rPr>
          <w:sz w:val="18"/>
          <w:szCs w:val="18"/>
          <w:highlight w:val="yellow"/>
        </w:rPr>
        <w:t xml:space="preserve">11/16/2024 </w:t>
      </w:r>
      <w:r w:rsidRPr="000A3E76">
        <w:rPr>
          <w:sz w:val="18"/>
          <w:szCs w:val="18"/>
          <w:highlight w:val="yellow"/>
        </w:rPr>
        <w:t>Board Deferred to Review at December Meeting</w:t>
      </w:r>
    </w:p>
    <w:p w14:paraId="27EE5A32" w14:textId="6B4FF9CA" w:rsidR="00CD00F8" w:rsidRPr="00943D05" w:rsidRDefault="00CD00F8" w:rsidP="00943D05">
      <w:pPr>
        <w:jc w:val="center"/>
        <w:rPr>
          <w:b/>
          <w:bCs/>
          <w:sz w:val="20"/>
          <w:szCs w:val="20"/>
          <w:u w:val="single"/>
        </w:rPr>
      </w:pPr>
      <w:r w:rsidRPr="00943D05">
        <w:rPr>
          <w:b/>
          <w:bCs/>
          <w:sz w:val="20"/>
          <w:szCs w:val="20"/>
          <w:u w:val="single"/>
        </w:rPr>
        <w:t>Local Show, Championship or World</w:t>
      </w:r>
    </w:p>
    <w:p w14:paraId="6DC7492A" w14:textId="28F3C04C" w:rsidR="00CD00F8" w:rsidRPr="00943D05" w:rsidRDefault="00CD00F8" w:rsidP="00CD00F8">
      <w:pPr>
        <w:rPr>
          <w:b/>
          <w:bCs/>
          <w:sz w:val="20"/>
          <w:szCs w:val="20"/>
        </w:rPr>
      </w:pPr>
      <w:r w:rsidRPr="00943D05">
        <w:rPr>
          <w:b/>
          <w:bCs/>
          <w:sz w:val="20"/>
          <w:szCs w:val="20"/>
        </w:rPr>
        <w:t xml:space="preserve">Effective 8-8-1997 LOCAL SHOW W/NUMEROUS COMPLAINTS/PROCEDURES </w:t>
      </w:r>
    </w:p>
    <w:p w14:paraId="114EBF88" w14:textId="77777777" w:rsidR="00CD00F8" w:rsidRPr="000A3E76" w:rsidRDefault="00CD00F8" w:rsidP="00CD00F8">
      <w:pPr>
        <w:rPr>
          <w:sz w:val="18"/>
          <w:szCs w:val="18"/>
        </w:rPr>
      </w:pPr>
      <w:r w:rsidRPr="000A3E76">
        <w:rPr>
          <w:sz w:val="18"/>
          <w:szCs w:val="18"/>
        </w:rPr>
        <w:t xml:space="preserve">The office shall keep records on local shows that have complaints against them and if the local </w:t>
      </w:r>
    </w:p>
    <w:p w14:paraId="15166DD8" w14:textId="77777777" w:rsidR="00CD00F8" w:rsidRPr="000A3E76" w:rsidRDefault="00CD00F8" w:rsidP="00CD00F8">
      <w:pPr>
        <w:rPr>
          <w:sz w:val="18"/>
          <w:szCs w:val="18"/>
        </w:rPr>
      </w:pPr>
      <w:r w:rsidRPr="000A3E76">
        <w:rPr>
          <w:sz w:val="18"/>
          <w:szCs w:val="18"/>
        </w:rPr>
        <w:t xml:space="preserve">shows have too many complaints the matter will be taken to the Executive Committee for </w:t>
      </w:r>
    </w:p>
    <w:p w14:paraId="1880BC1B" w14:textId="77777777" w:rsidR="00CD00F8" w:rsidRPr="000A3E76" w:rsidRDefault="00CD00F8" w:rsidP="00CD00F8">
      <w:pPr>
        <w:rPr>
          <w:sz w:val="18"/>
          <w:szCs w:val="18"/>
        </w:rPr>
      </w:pPr>
      <w:r w:rsidRPr="000A3E76">
        <w:rPr>
          <w:sz w:val="18"/>
          <w:szCs w:val="18"/>
        </w:rPr>
        <w:t xml:space="preserve">determination of future AMHA approval. </w:t>
      </w:r>
    </w:p>
    <w:p w14:paraId="1DBD19F9" w14:textId="77777777" w:rsidR="00CD00F8" w:rsidRPr="000A3E76" w:rsidRDefault="00CD00F8" w:rsidP="00CD00F8">
      <w:pPr>
        <w:rPr>
          <w:sz w:val="18"/>
          <w:szCs w:val="18"/>
        </w:rPr>
      </w:pPr>
      <w:r w:rsidRPr="000A3E76">
        <w:rPr>
          <w:sz w:val="18"/>
          <w:szCs w:val="18"/>
        </w:rPr>
        <w:t xml:space="preserve">Policy per 12.3.10 BOD Meeting </w:t>
      </w:r>
    </w:p>
    <w:p w14:paraId="7A9A27D7" w14:textId="77777777" w:rsidR="00CD00F8" w:rsidRPr="000A3E76" w:rsidRDefault="00CD00F8" w:rsidP="00CD00F8">
      <w:pPr>
        <w:rPr>
          <w:sz w:val="18"/>
          <w:szCs w:val="18"/>
        </w:rPr>
      </w:pPr>
      <w:r w:rsidRPr="000A3E76">
        <w:rPr>
          <w:sz w:val="18"/>
          <w:szCs w:val="18"/>
        </w:rPr>
        <w:t xml:space="preserve">12/10/2019 BOD voted to retain </w:t>
      </w:r>
    </w:p>
    <w:p w14:paraId="06F760C4" w14:textId="77777777" w:rsidR="00CD00F8" w:rsidRPr="000A3E76" w:rsidRDefault="00CD00F8" w:rsidP="00CD00F8">
      <w:pPr>
        <w:rPr>
          <w:sz w:val="18"/>
          <w:szCs w:val="18"/>
        </w:rPr>
      </w:pPr>
      <w:r w:rsidRPr="000A3E76">
        <w:rPr>
          <w:sz w:val="18"/>
          <w:szCs w:val="18"/>
        </w:rPr>
        <w:t xml:space="preserve">11/14/2021 BOD voted to retain </w:t>
      </w:r>
    </w:p>
    <w:p w14:paraId="5B47E3D7" w14:textId="77777777" w:rsidR="00CD00F8" w:rsidRPr="000A3E76" w:rsidRDefault="00CD00F8" w:rsidP="00CD00F8">
      <w:pPr>
        <w:rPr>
          <w:sz w:val="18"/>
          <w:szCs w:val="18"/>
        </w:rPr>
      </w:pPr>
      <w:r w:rsidRPr="000A3E76">
        <w:rPr>
          <w:sz w:val="18"/>
          <w:szCs w:val="18"/>
        </w:rPr>
        <w:t xml:space="preserve">11/12/2022 BOD voted to retain </w:t>
      </w:r>
    </w:p>
    <w:p w14:paraId="6FFCA87D" w14:textId="77777777" w:rsidR="00CD00F8" w:rsidRPr="000A3E76" w:rsidRDefault="00CD00F8" w:rsidP="00CD00F8">
      <w:pPr>
        <w:rPr>
          <w:sz w:val="18"/>
          <w:szCs w:val="18"/>
        </w:rPr>
      </w:pPr>
      <w:r w:rsidRPr="000A3E76">
        <w:rPr>
          <w:sz w:val="18"/>
          <w:szCs w:val="18"/>
        </w:rPr>
        <w:t xml:space="preserve">12/5/2023 BOD voted to retain </w:t>
      </w:r>
    </w:p>
    <w:p w14:paraId="631FAFDE" w14:textId="74B6DC99" w:rsidR="00943D05" w:rsidRPr="000A3E76" w:rsidRDefault="00943D05" w:rsidP="00CD00F8">
      <w:pPr>
        <w:rPr>
          <w:sz w:val="18"/>
          <w:szCs w:val="18"/>
        </w:rPr>
      </w:pPr>
      <w:r w:rsidRPr="000A3E76">
        <w:rPr>
          <w:sz w:val="18"/>
          <w:szCs w:val="18"/>
          <w:highlight w:val="yellow"/>
        </w:rPr>
        <w:t>11/16/2024 BOD Voted to Move to Rulebook</w:t>
      </w:r>
    </w:p>
    <w:p w14:paraId="4AD8A724" w14:textId="2639C6E8" w:rsidR="00CD00F8" w:rsidRPr="00943D05" w:rsidRDefault="00CD00F8" w:rsidP="00943D05">
      <w:pPr>
        <w:jc w:val="center"/>
        <w:rPr>
          <w:b/>
          <w:bCs/>
          <w:sz w:val="20"/>
          <w:szCs w:val="20"/>
          <w:u w:val="single"/>
        </w:rPr>
      </w:pPr>
      <w:r w:rsidRPr="00943D05">
        <w:rPr>
          <w:b/>
          <w:bCs/>
          <w:sz w:val="20"/>
          <w:szCs w:val="20"/>
          <w:u w:val="single"/>
        </w:rPr>
        <w:t>Marketing</w:t>
      </w:r>
    </w:p>
    <w:p w14:paraId="7511BD8F" w14:textId="6345FB51" w:rsidR="00CD00F8" w:rsidRPr="00943D05" w:rsidRDefault="00CD00F8" w:rsidP="00CD00F8">
      <w:pPr>
        <w:rPr>
          <w:b/>
          <w:bCs/>
          <w:sz w:val="20"/>
          <w:szCs w:val="20"/>
        </w:rPr>
      </w:pPr>
      <w:r w:rsidRPr="00943D05">
        <w:rPr>
          <w:b/>
          <w:bCs/>
          <w:sz w:val="20"/>
          <w:szCs w:val="20"/>
        </w:rPr>
        <w:t xml:space="preserve">Effective 1-1-2002 PROMOTIONAL LOGO </w:t>
      </w:r>
    </w:p>
    <w:p w14:paraId="44A212A8" w14:textId="77777777" w:rsidR="00CD00F8" w:rsidRPr="000A3E76" w:rsidRDefault="00CD00F8" w:rsidP="00CD00F8">
      <w:pPr>
        <w:rPr>
          <w:sz w:val="18"/>
          <w:szCs w:val="18"/>
        </w:rPr>
      </w:pPr>
      <w:r w:rsidRPr="000A3E76">
        <w:rPr>
          <w:sz w:val="18"/>
          <w:szCs w:val="18"/>
        </w:rPr>
        <w:t xml:space="preserve">With Board approval, the AMHA office staff has the authority to alter the promotional logo as </w:t>
      </w:r>
    </w:p>
    <w:p w14:paraId="18B28CAD" w14:textId="77777777" w:rsidR="00CD00F8" w:rsidRPr="000A3E76" w:rsidRDefault="00CD00F8" w:rsidP="00CD00F8">
      <w:pPr>
        <w:rPr>
          <w:sz w:val="18"/>
          <w:szCs w:val="18"/>
        </w:rPr>
      </w:pPr>
      <w:r w:rsidRPr="000A3E76">
        <w:rPr>
          <w:sz w:val="18"/>
          <w:szCs w:val="18"/>
        </w:rPr>
        <w:t xml:space="preserve">needed. </w:t>
      </w:r>
    </w:p>
    <w:p w14:paraId="14CB93EE" w14:textId="77777777" w:rsidR="00CD00F8" w:rsidRPr="000A3E76" w:rsidRDefault="00CD00F8" w:rsidP="00CD00F8">
      <w:pPr>
        <w:rPr>
          <w:sz w:val="18"/>
          <w:szCs w:val="18"/>
        </w:rPr>
      </w:pPr>
      <w:r w:rsidRPr="000A3E76">
        <w:rPr>
          <w:sz w:val="18"/>
          <w:szCs w:val="18"/>
        </w:rPr>
        <w:t xml:space="preserve">12/10/2019 BOD approved </w:t>
      </w:r>
    </w:p>
    <w:p w14:paraId="60F6C516" w14:textId="77777777" w:rsidR="00CD00F8" w:rsidRPr="000A3E76" w:rsidRDefault="00CD00F8" w:rsidP="00CD00F8">
      <w:pPr>
        <w:rPr>
          <w:sz w:val="18"/>
          <w:szCs w:val="18"/>
        </w:rPr>
      </w:pPr>
      <w:r w:rsidRPr="000A3E76">
        <w:rPr>
          <w:sz w:val="18"/>
          <w:szCs w:val="18"/>
        </w:rPr>
        <w:t xml:space="preserve">11/14/2021 BOD voted to retain </w:t>
      </w:r>
    </w:p>
    <w:p w14:paraId="75F3BC99" w14:textId="77777777" w:rsidR="00CD00F8" w:rsidRPr="000A3E76" w:rsidRDefault="00CD00F8" w:rsidP="00CD00F8">
      <w:pPr>
        <w:rPr>
          <w:sz w:val="18"/>
          <w:szCs w:val="18"/>
        </w:rPr>
      </w:pPr>
      <w:r w:rsidRPr="000A3E76">
        <w:rPr>
          <w:sz w:val="18"/>
          <w:szCs w:val="18"/>
        </w:rPr>
        <w:t xml:space="preserve">11/12/2022 BOD voted to retain </w:t>
      </w:r>
    </w:p>
    <w:p w14:paraId="22973118" w14:textId="77777777" w:rsidR="00CD00F8" w:rsidRPr="000A3E76" w:rsidRDefault="00CD00F8" w:rsidP="00CD00F8">
      <w:pPr>
        <w:rPr>
          <w:sz w:val="18"/>
          <w:szCs w:val="18"/>
        </w:rPr>
      </w:pPr>
      <w:r w:rsidRPr="000A3E76">
        <w:rPr>
          <w:sz w:val="18"/>
          <w:szCs w:val="18"/>
        </w:rPr>
        <w:t xml:space="preserve">12/5/ BOD voted to retain </w:t>
      </w:r>
    </w:p>
    <w:p w14:paraId="0E720AE8" w14:textId="324BB129" w:rsidR="00943D05" w:rsidRPr="000A3E76" w:rsidRDefault="00943D05" w:rsidP="00CD00F8">
      <w:pPr>
        <w:rPr>
          <w:sz w:val="18"/>
          <w:szCs w:val="18"/>
        </w:rPr>
      </w:pPr>
      <w:r w:rsidRPr="000A3E76">
        <w:rPr>
          <w:sz w:val="18"/>
          <w:szCs w:val="18"/>
          <w:highlight w:val="yellow"/>
        </w:rPr>
        <w:t>11/16/2024 BOD Voted to Retain</w:t>
      </w:r>
    </w:p>
    <w:p w14:paraId="7E0BE185" w14:textId="537E7A9D" w:rsidR="00CD00F8" w:rsidRPr="00943D05" w:rsidRDefault="00CD00F8" w:rsidP="00943D05">
      <w:pPr>
        <w:jc w:val="center"/>
        <w:rPr>
          <w:b/>
          <w:bCs/>
          <w:sz w:val="20"/>
          <w:szCs w:val="20"/>
          <w:u w:val="single"/>
        </w:rPr>
      </w:pPr>
      <w:r w:rsidRPr="00943D05">
        <w:rPr>
          <w:b/>
          <w:bCs/>
          <w:sz w:val="20"/>
          <w:szCs w:val="20"/>
          <w:u w:val="single"/>
        </w:rPr>
        <w:t>Membership</w:t>
      </w:r>
    </w:p>
    <w:p w14:paraId="28D79737" w14:textId="77777777" w:rsidR="00CD00F8" w:rsidRPr="00943D05" w:rsidRDefault="00CD00F8" w:rsidP="00CD00F8">
      <w:pPr>
        <w:rPr>
          <w:b/>
          <w:bCs/>
          <w:sz w:val="20"/>
          <w:szCs w:val="20"/>
        </w:rPr>
      </w:pPr>
      <w:r w:rsidRPr="00943D05">
        <w:rPr>
          <w:b/>
          <w:bCs/>
          <w:sz w:val="20"/>
          <w:szCs w:val="20"/>
        </w:rPr>
        <w:t xml:space="preserve">Effective 6-23-98 MEMBERSHIP ANNUAL REPORT </w:t>
      </w:r>
    </w:p>
    <w:p w14:paraId="71D0E208" w14:textId="77777777" w:rsidR="00CD00F8" w:rsidRPr="000A3E76" w:rsidRDefault="00CD00F8" w:rsidP="00CD00F8">
      <w:pPr>
        <w:rPr>
          <w:sz w:val="18"/>
          <w:szCs w:val="18"/>
        </w:rPr>
      </w:pPr>
      <w:r w:rsidRPr="000A3E76">
        <w:rPr>
          <w:sz w:val="18"/>
          <w:szCs w:val="18"/>
        </w:rPr>
        <w:t xml:space="preserve">AMHA shall prepare and publish an Annual Report for the membership demonstrating the status </w:t>
      </w:r>
    </w:p>
    <w:p w14:paraId="757C50ED" w14:textId="77777777" w:rsidR="00CD00F8" w:rsidRPr="000A3E76" w:rsidRDefault="00CD00F8" w:rsidP="00CD00F8">
      <w:pPr>
        <w:rPr>
          <w:sz w:val="18"/>
          <w:szCs w:val="18"/>
        </w:rPr>
      </w:pPr>
      <w:r w:rsidRPr="000A3E76">
        <w:rPr>
          <w:sz w:val="18"/>
          <w:szCs w:val="18"/>
        </w:rPr>
        <w:t xml:space="preserve">and position of the American Miniature Horse Association.  The report should include the </w:t>
      </w:r>
    </w:p>
    <w:p w14:paraId="3D399666" w14:textId="77777777" w:rsidR="00CD00F8" w:rsidRPr="000A3E76" w:rsidRDefault="00CD00F8" w:rsidP="00CD00F8">
      <w:pPr>
        <w:rPr>
          <w:sz w:val="18"/>
          <w:szCs w:val="18"/>
        </w:rPr>
      </w:pPr>
      <w:r w:rsidRPr="000A3E76">
        <w:rPr>
          <w:sz w:val="18"/>
          <w:szCs w:val="18"/>
        </w:rPr>
        <w:t xml:space="preserve">following:  annual and historical financial information; annual and historical foal registrations and </w:t>
      </w:r>
    </w:p>
    <w:p w14:paraId="654B9C19" w14:textId="77777777" w:rsidR="00CD00F8" w:rsidRPr="000A3E76" w:rsidRDefault="00CD00F8" w:rsidP="00CD00F8">
      <w:pPr>
        <w:rPr>
          <w:sz w:val="18"/>
          <w:szCs w:val="18"/>
        </w:rPr>
      </w:pPr>
      <w:r w:rsidRPr="000A3E76">
        <w:rPr>
          <w:sz w:val="18"/>
          <w:szCs w:val="18"/>
        </w:rPr>
        <w:t xml:space="preserve">transfer information; statistical detail of ownership by state and country; annual and historical </w:t>
      </w:r>
    </w:p>
    <w:p w14:paraId="20B04B24" w14:textId="77777777" w:rsidR="00CD00F8" w:rsidRPr="000A3E76" w:rsidRDefault="00CD00F8" w:rsidP="00CD00F8">
      <w:pPr>
        <w:rPr>
          <w:sz w:val="18"/>
          <w:szCs w:val="18"/>
        </w:rPr>
      </w:pPr>
      <w:r w:rsidRPr="000A3E76">
        <w:rPr>
          <w:sz w:val="18"/>
          <w:szCs w:val="18"/>
        </w:rPr>
        <w:lastRenderedPageBreak/>
        <w:t xml:space="preserve">membership figures; number of approved horse shows each year; number of events per state; and </w:t>
      </w:r>
    </w:p>
    <w:p w14:paraId="263F78AD" w14:textId="77777777" w:rsidR="00CD00F8" w:rsidRPr="000A3E76" w:rsidRDefault="00CD00F8" w:rsidP="00CD00F8">
      <w:pPr>
        <w:rPr>
          <w:sz w:val="18"/>
          <w:szCs w:val="18"/>
        </w:rPr>
      </w:pPr>
      <w:r w:rsidRPr="000A3E76">
        <w:rPr>
          <w:sz w:val="18"/>
          <w:szCs w:val="18"/>
        </w:rPr>
        <w:t xml:space="preserve">other factors deemed significant to reveal the actual status and future of the organization. </w:t>
      </w:r>
    </w:p>
    <w:p w14:paraId="6C053B18" w14:textId="77777777" w:rsidR="00CD00F8" w:rsidRPr="000A3E76" w:rsidRDefault="00CD00F8" w:rsidP="00CD00F8">
      <w:pPr>
        <w:rPr>
          <w:sz w:val="18"/>
          <w:szCs w:val="18"/>
        </w:rPr>
      </w:pPr>
      <w:r w:rsidRPr="000A3E76">
        <w:rPr>
          <w:sz w:val="18"/>
          <w:szCs w:val="18"/>
        </w:rPr>
        <w:t xml:space="preserve">12/10/2019 BOD voted to retain </w:t>
      </w:r>
    </w:p>
    <w:p w14:paraId="1FB8F50B" w14:textId="77777777" w:rsidR="00CD00F8" w:rsidRPr="000A3E76" w:rsidRDefault="00CD00F8" w:rsidP="00CD00F8">
      <w:pPr>
        <w:rPr>
          <w:sz w:val="18"/>
          <w:szCs w:val="18"/>
        </w:rPr>
      </w:pPr>
      <w:r w:rsidRPr="000A3E76">
        <w:rPr>
          <w:sz w:val="18"/>
          <w:szCs w:val="18"/>
        </w:rPr>
        <w:t xml:space="preserve">11/14/2021 BOD voted to retain </w:t>
      </w:r>
    </w:p>
    <w:p w14:paraId="159D5B13" w14:textId="77777777" w:rsidR="00CD00F8" w:rsidRPr="000A3E76" w:rsidRDefault="00CD00F8" w:rsidP="00CD00F8">
      <w:pPr>
        <w:rPr>
          <w:sz w:val="18"/>
          <w:szCs w:val="18"/>
        </w:rPr>
      </w:pPr>
      <w:r w:rsidRPr="000A3E76">
        <w:rPr>
          <w:sz w:val="18"/>
          <w:szCs w:val="18"/>
        </w:rPr>
        <w:t xml:space="preserve">11/12/2022 BOD voted to retain </w:t>
      </w:r>
    </w:p>
    <w:p w14:paraId="50BBA498" w14:textId="77777777" w:rsidR="00CD00F8" w:rsidRPr="000A3E76" w:rsidRDefault="00CD00F8" w:rsidP="00CD00F8">
      <w:pPr>
        <w:rPr>
          <w:sz w:val="18"/>
          <w:szCs w:val="18"/>
        </w:rPr>
      </w:pPr>
      <w:r w:rsidRPr="000A3E76">
        <w:rPr>
          <w:sz w:val="18"/>
          <w:szCs w:val="18"/>
        </w:rPr>
        <w:t xml:space="preserve">12/5/2023 BOD voted to retain </w:t>
      </w:r>
    </w:p>
    <w:p w14:paraId="5083DE60" w14:textId="10C1C8F3" w:rsidR="00943D05" w:rsidRPr="000A3E76" w:rsidRDefault="00943D05" w:rsidP="00CD00F8">
      <w:pPr>
        <w:rPr>
          <w:sz w:val="18"/>
          <w:szCs w:val="18"/>
        </w:rPr>
      </w:pPr>
      <w:r w:rsidRPr="000A3E76">
        <w:rPr>
          <w:sz w:val="18"/>
          <w:szCs w:val="18"/>
          <w:highlight w:val="yellow"/>
        </w:rPr>
        <w:t>11/16/2024 BOD Voted to Retain</w:t>
      </w:r>
    </w:p>
    <w:p w14:paraId="49A63A01" w14:textId="7546D88F" w:rsidR="00CD00F8" w:rsidRPr="00943D05" w:rsidRDefault="00CD00F8" w:rsidP="00943D05">
      <w:pPr>
        <w:jc w:val="center"/>
        <w:rPr>
          <w:b/>
          <w:bCs/>
          <w:sz w:val="20"/>
          <w:szCs w:val="20"/>
        </w:rPr>
      </w:pPr>
      <w:r w:rsidRPr="00943D05">
        <w:rPr>
          <w:b/>
          <w:bCs/>
          <w:sz w:val="20"/>
          <w:szCs w:val="20"/>
        </w:rPr>
        <w:t>Official Product</w:t>
      </w:r>
    </w:p>
    <w:p w14:paraId="090C0997" w14:textId="77777777" w:rsidR="00CD00F8" w:rsidRPr="00AA279E" w:rsidRDefault="00CD00F8" w:rsidP="00CD00F8">
      <w:pPr>
        <w:rPr>
          <w:b/>
          <w:bCs/>
          <w:sz w:val="20"/>
          <w:szCs w:val="20"/>
        </w:rPr>
      </w:pPr>
      <w:r w:rsidRPr="00AA279E">
        <w:rPr>
          <w:b/>
          <w:bCs/>
          <w:sz w:val="20"/>
          <w:szCs w:val="20"/>
        </w:rPr>
        <w:t xml:space="preserve">Effective 6-10-1994 OFFICIAL PRODUCT/AMHA/FEE </w:t>
      </w:r>
    </w:p>
    <w:p w14:paraId="2DD89570" w14:textId="77777777" w:rsidR="00CD00F8" w:rsidRPr="000A3E76" w:rsidRDefault="00CD00F8" w:rsidP="00CD00F8">
      <w:pPr>
        <w:rPr>
          <w:sz w:val="18"/>
          <w:szCs w:val="18"/>
        </w:rPr>
      </w:pPr>
      <w:r w:rsidRPr="000A3E76">
        <w:rPr>
          <w:sz w:val="18"/>
          <w:szCs w:val="18"/>
        </w:rPr>
        <w:t xml:space="preserve">AMHA shall set a minimum fee of $2,500.00 for a company or product to be the “official” </w:t>
      </w:r>
    </w:p>
    <w:p w14:paraId="68E9AA46" w14:textId="04329732" w:rsidR="00CD00F8" w:rsidRPr="000A3E76" w:rsidRDefault="00CD00F8" w:rsidP="00CD00F8">
      <w:pPr>
        <w:rPr>
          <w:sz w:val="18"/>
          <w:szCs w:val="18"/>
        </w:rPr>
      </w:pPr>
      <w:r w:rsidRPr="000A3E76">
        <w:rPr>
          <w:sz w:val="18"/>
          <w:szCs w:val="18"/>
        </w:rPr>
        <w:t xml:space="preserve">product, etc., of the AMHA.  This shall be subject to </w:t>
      </w:r>
      <w:r w:rsidRPr="000A3E76">
        <w:rPr>
          <w:strike/>
          <w:sz w:val="18"/>
          <w:szCs w:val="18"/>
          <w:highlight w:val="yellow"/>
        </w:rPr>
        <w:t>Board approval</w:t>
      </w:r>
      <w:r w:rsidRPr="000A3E76">
        <w:rPr>
          <w:sz w:val="18"/>
          <w:szCs w:val="18"/>
          <w:highlight w:val="yellow"/>
        </w:rPr>
        <w:t xml:space="preserve"> </w:t>
      </w:r>
      <w:r w:rsidR="00943D05" w:rsidRPr="000A3E76">
        <w:rPr>
          <w:sz w:val="18"/>
          <w:szCs w:val="18"/>
          <w:highlight w:val="yellow"/>
        </w:rPr>
        <w:t>EC Approval</w:t>
      </w:r>
    </w:p>
    <w:p w14:paraId="67362F4C" w14:textId="77777777" w:rsidR="00CD00F8" w:rsidRPr="000A3E76" w:rsidRDefault="00CD00F8" w:rsidP="00CD00F8">
      <w:pPr>
        <w:rPr>
          <w:sz w:val="18"/>
          <w:szCs w:val="18"/>
        </w:rPr>
      </w:pPr>
      <w:r w:rsidRPr="000A3E76">
        <w:rPr>
          <w:sz w:val="18"/>
          <w:szCs w:val="18"/>
        </w:rPr>
        <w:t xml:space="preserve">12/10/2019 BOD voted to retain </w:t>
      </w:r>
    </w:p>
    <w:p w14:paraId="24C157B8" w14:textId="77777777" w:rsidR="00CD00F8" w:rsidRPr="000A3E76" w:rsidRDefault="00CD00F8" w:rsidP="00CD00F8">
      <w:pPr>
        <w:rPr>
          <w:sz w:val="18"/>
          <w:szCs w:val="18"/>
        </w:rPr>
      </w:pPr>
      <w:r w:rsidRPr="000A3E76">
        <w:rPr>
          <w:sz w:val="18"/>
          <w:szCs w:val="18"/>
        </w:rPr>
        <w:t xml:space="preserve">11/14/2021 BOD voted to retain </w:t>
      </w:r>
    </w:p>
    <w:p w14:paraId="284EF0E8" w14:textId="77777777" w:rsidR="00CD00F8" w:rsidRPr="000A3E76" w:rsidRDefault="00CD00F8" w:rsidP="00CD00F8">
      <w:pPr>
        <w:rPr>
          <w:sz w:val="18"/>
          <w:szCs w:val="18"/>
        </w:rPr>
      </w:pPr>
      <w:r w:rsidRPr="000A3E76">
        <w:rPr>
          <w:sz w:val="18"/>
          <w:szCs w:val="18"/>
        </w:rPr>
        <w:t xml:space="preserve">11/12/2022 BOD voted to retain </w:t>
      </w:r>
    </w:p>
    <w:p w14:paraId="777CBD8F" w14:textId="77777777" w:rsidR="00CD00F8" w:rsidRPr="000A3E76" w:rsidRDefault="00CD00F8" w:rsidP="00CD00F8">
      <w:pPr>
        <w:rPr>
          <w:sz w:val="18"/>
          <w:szCs w:val="18"/>
        </w:rPr>
      </w:pPr>
      <w:r w:rsidRPr="000A3E76">
        <w:rPr>
          <w:sz w:val="18"/>
          <w:szCs w:val="18"/>
        </w:rPr>
        <w:t xml:space="preserve">12/5/2023 BOD voted to retain </w:t>
      </w:r>
    </w:p>
    <w:p w14:paraId="196E210B" w14:textId="266E3932" w:rsidR="00943D05" w:rsidRPr="000A3E76" w:rsidRDefault="00943D05" w:rsidP="00CD00F8">
      <w:pPr>
        <w:rPr>
          <w:sz w:val="18"/>
          <w:szCs w:val="18"/>
        </w:rPr>
      </w:pPr>
      <w:r w:rsidRPr="000A3E76">
        <w:rPr>
          <w:sz w:val="18"/>
          <w:szCs w:val="18"/>
          <w:highlight w:val="yellow"/>
        </w:rPr>
        <w:t>11/16/2024 BOD Voted to Retain with Change: “EC Approval”</w:t>
      </w:r>
    </w:p>
    <w:p w14:paraId="7C56DC73" w14:textId="0024A4F3" w:rsidR="00CD00F8" w:rsidRPr="00AA279E" w:rsidRDefault="00CD00F8" w:rsidP="00CD00F8">
      <w:pPr>
        <w:rPr>
          <w:b/>
          <w:bCs/>
          <w:sz w:val="20"/>
          <w:szCs w:val="20"/>
        </w:rPr>
      </w:pPr>
      <w:r w:rsidRPr="00AA279E">
        <w:rPr>
          <w:b/>
          <w:bCs/>
          <w:sz w:val="20"/>
          <w:szCs w:val="20"/>
        </w:rPr>
        <w:t xml:space="preserve">Effective  6-19-2000   POTENTIAL BEER SPONSOR </w:t>
      </w:r>
    </w:p>
    <w:p w14:paraId="2B541D44" w14:textId="77777777" w:rsidR="00CD00F8" w:rsidRPr="000A3E76" w:rsidRDefault="00CD00F8" w:rsidP="00CD00F8">
      <w:pPr>
        <w:rPr>
          <w:sz w:val="18"/>
          <w:szCs w:val="18"/>
        </w:rPr>
      </w:pPr>
      <w:r w:rsidRPr="000A3E76">
        <w:rPr>
          <w:sz w:val="18"/>
          <w:szCs w:val="18"/>
        </w:rPr>
        <w:t xml:space="preserve">Potential sponsors for events may include beer sponsors. </w:t>
      </w:r>
    </w:p>
    <w:p w14:paraId="54F38C59" w14:textId="77777777" w:rsidR="00CD00F8" w:rsidRPr="000A3E76" w:rsidRDefault="00CD00F8" w:rsidP="00CD00F8">
      <w:pPr>
        <w:rPr>
          <w:sz w:val="18"/>
          <w:szCs w:val="18"/>
        </w:rPr>
      </w:pPr>
      <w:r w:rsidRPr="000A3E76">
        <w:rPr>
          <w:sz w:val="18"/>
          <w:szCs w:val="18"/>
        </w:rPr>
        <w:t xml:space="preserve">12/10/2019 BOD voted to retain </w:t>
      </w:r>
    </w:p>
    <w:p w14:paraId="1E5C1996" w14:textId="77777777" w:rsidR="00CD00F8" w:rsidRPr="000A3E76" w:rsidRDefault="00CD00F8" w:rsidP="00CD00F8">
      <w:pPr>
        <w:rPr>
          <w:sz w:val="18"/>
          <w:szCs w:val="18"/>
        </w:rPr>
      </w:pPr>
      <w:r w:rsidRPr="000A3E76">
        <w:rPr>
          <w:sz w:val="18"/>
          <w:szCs w:val="18"/>
        </w:rPr>
        <w:t xml:space="preserve">11/14/2021 BOD voted to retain </w:t>
      </w:r>
    </w:p>
    <w:p w14:paraId="4E4E4E82" w14:textId="77777777" w:rsidR="00CD00F8" w:rsidRPr="000A3E76" w:rsidRDefault="00CD00F8" w:rsidP="00CD00F8">
      <w:pPr>
        <w:rPr>
          <w:sz w:val="18"/>
          <w:szCs w:val="18"/>
        </w:rPr>
      </w:pPr>
      <w:r w:rsidRPr="000A3E76">
        <w:rPr>
          <w:sz w:val="18"/>
          <w:szCs w:val="18"/>
        </w:rPr>
        <w:t xml:space="preserve">11/12/2022 BOD voted to retain </w:t>
      </w:r>
    </w:p>
    <w:p w14:paraId="2D26A1DA" w14:textId="00F1DEEA" w:rsidR="00CD00F8" w:rsidRPr="000A3E76" w:rsidRDefault="00CD00F8" w:rsidP="00CD00F8">
      <w:pPr>
        <w:rPr>
          <w:sz w:val="18"/>
          <w:szCs w:val="18"/>
        </w:rPr>
      </w:pPr>
      <w:r w:rsidRPr="000A3E76">
        <w:rPr>
          <w:sz w:val="18"/>
          <w:szCs w:val="18"/>
        </w:rPr>
        <w:t>12/5/2023 BOD voted to retain</w:t>
      </w:r>
    </w:p>
    <w:p w14:paraId="03EEA242" w14:textId="619512F0" w:rsidR="00AA279E" w:rsidRPr="000A3E76" w:rsidRDefault="00AA279E" w:rsidP="00CD00F8">
      <w:pPr>
        <w:rPr>
          <w:sz w:val="18"/>
          <w:szCs w:val="18"/>
        </w:rPr>
      </w:pPr>
      <w:r w:rsidRPr="000A3E76">
        <w:rPr>
          <w:sz w:val="18"/>
          <w:szCs w:val="18"/>
          <w:highlight w:val="yellow"/>
        </w:rPr>
        <w:t>11/16/2024 BOD Voted to Retain</w:t>
      </w:r>
    </w:p>
    <w:p w14:paraId="3E1BECC1" w14:textId="2F045AE1" w:rsidR="00CD00F8" w:rsidRPr="00AA279E" w:rsidRDefault="00CD00F8" w:rsidP="00AA279E">
      <w:pPr>
        <w:jc w:val="center"/>
        <w:rPr>
          <w:b/>
          <w:bCs/>
          <w:sz w:val="20"/>
          <w:szCs w:val="20"/>
          <w:u w:val="single"/>
        </w:rPr>
      </w:pPr>
      <w:r w:rsidRPr="00AA279E">
        <w:rPr>
          <w:b/>
          <w:bCs/>
          <w:sz w:val="20"/>
          <w:szCs w:val="20"/>
          <w:u w:val="single"/>
        </w:rPr>
        <w:t>Registration</w:t>
      </w:r>
    </w:p>
    <w:p w14:paraId="505689AB" w14:textId="77777777" w:rsidR="00CD00F8" w:rsidRPr="00AA279E" w:rsidRDefault="00CD00F8" w:rsidP="00CD00F8">
      <w:pPr>
        <w:rPr>
          <w:b/>
          <w:bCs/>
          <w:sz w:val="20"/>
          <w:szCs w:val="20"/>
        </w:rPr>
      </w:pPr>
      <w:r w:rsidRPr="00AA279E">
        <w:rPr>
          <w:b/>
          <w:bCs/>
          <w:sz w:val="20"/>
          <w:szCs w:val="20"/>
        </w:rPr>
        <w:t xml:space="preserve">Effective 2-22-1996 PROBLEM REGISTRATIONS </w:t>
      </w:r>
    </w:p>
    <w:p w14:paraId="22EC51FE" w14:textId="77777777" w:rsidR="00CD00F8" w:rsidRPr="000A3E76" w:rsidRDefault="00CD00F8" w:rsidP="00CD00F8">
      <w:pPr>
        <w:rPr>
          <w:sz w:val="18"/>
          <w:szCs w:val="18"/>
        </w:rPr>
      </w:pPr>
      <w:r w:rsidRPr="000A3E76">
        <w:rPr>
          <w:sz w:val="18"/>
          <w:szCs w:val="18"/>
        </w:rPr>
        <w:t xml:space="preserve">When AMHA receives a registration application in the office that requires blood typed or DNA </w:t>
      </w:r>
    </w:p>
    <w:p w14:paraId="5F125430" w14:textId="77777777" w:rsidR="00CD00F8" w:rsidRPr="000A3E76" w:rsidRDefault="00CD00F8" w:rsidP="00CD00F8">
      <w:pPr>
        <w:rPr>
          <w:sz w:val="18"/>
          <w:szCs w:val="18"/>
        </w:rPr>
      </w:pPr>
      <w:r w:rsidRPr="000A3E76">
        <w:rPr>
          <w:sz w:val="18"/>
          <w:szCs w:val="18"/>
        </w:rPr>
        <w:t xml:space="preserve">testing, or any additional information, the office will work with the owner, as long as, the owner </w:t>
      </w:r>
    </w:p>
    <w:p w14:paraId="5D34AA40" w14:textId="77777777" w:rsidR="00CD00F8" w:rsidRPr="000A3E76" w:rsidRDefault="00CD00F8" w:rsidP="00CD00F8">
      <w:pPr>
        <w:rPr>
          <w:sz w:val="18"/>
          <w:szCs w:val="18"/>
        </w:rPr>
      </w:pPr>
      <w:r w:rsidRPr="000A3E76">
        <w:rPr>
          <w:sz w:val="18"/>
          <w:szCs w:val="18"/>
        </w:rPr>
        <w:t xml:space="preserve">complies with the information requested.  If the owner refuses to cooperate to supply the required </w:t>
      </w:r>
    </w:p>
    <w:p w14:paraId="487439E8" w14:textId="77777777" w:rsidR="00CD00F8" w:rsidRPr="000A3E76" w:rsidRDefault="00CD00F8" w:rsidP="00CD00F8">
      <w:pPr>
        <w:rPr>
          <w:sz w:val="18"/>
          <w:szCs w:val="18"/>
        </w:rPr>
      </w:pPr>
      <w:r w:rsidRPr="000A3E76">
        <w:rPr>
          <w:sz w:val="18"/>
          <w:szCs w:val="18"/>
        </w:rPr>
        <w:t xml:space="preserve">information he or she will be subject to disciplinary action.  The office will no longer return </w:t>
      </w:r>
    </w:p>
    <w:p w14:paraId="2DDE5F43" w14:textId="77777777" w:rsidR="00CD00F8" w:rsidRPr="000A3E76" w:rsidRDefault="00CD00F8" w:rsidP="00CD00F8">
      <w:pPr>
        <w:rPr>
          <w:sz w:val="18"/>
          <w:szCs w:val="18"/>
        </w:rPr>
      </w:pPr>
      <w:r w:rsidRPr="000A3E76">
        <w:rPr>
          <w:sz w:val="18"/>
          <w:szCs w:val="18"/>
        </w:rPr>
        <w:t xml:space="preserve">registration applications, fees or pictures when the owner refuses to supply the required </w:t>
      </w:r>
    </w:p>
    <w:p w14:paraId="46F948FC" w14:textId="77777777" w:rsidR="00CD00F8" w:rsidRPr="000A3E76" w:rsidRDefault="00CD00F8" w:rsidP="00CD00F8">
      <w:pPr>
        <w:rPr>
          <w:sz w:val="18"/>
          <w:szCs w:val="18"/>
        </w:rPr>
      </w:pPr>
      <w:r w:rsidRPr="000A3E76">
        <w:rPr>
          <w:sz w:val="18"/>
          <w:szCs w:val="18"/>
        </w:rPr>
        <w:t xml:space="preserve">information. </w:t>
      </w:r>
    </w:p>
    <w:p w14:paraId="6471B580" w14:textId="77777777" w:rsidR="00CD00F8" w:rsidRPr="000A3E76" w:rsidRDefault="00CD00F8" w:rsidP="00CD00F8">
      <w:pPr>
        <w:rPr>
          <w:sz w:val="18"/>
          <w:szCs w:val="18"/>
        </w:rPr>
      </w:pPr>
      <w:r w:rsidRPr="000A3E76">
        <w:rPr>
          <w:sz w:val="18"/>
          <w:szCs w:val="18"/>
        </w:rPr>
        <w:t xml:space="preserve">11/12/2022 BOD voted to retain </w:t>
      </w:r>
    </w:p>
    <w:p w14:paraId="794CD40D" w14:textId="77777777" w:rsidR="00CD00F8" w:rsidRPr="000A3E76" w:rsidRDefault="00CD00F8" w:rsidP="00CD00F8">
      <w:pPr>
        <w:rPr>
          <w:sz w:val="18"/>
          <w:szCs w:val="18"/>
        </w:rPr>
      </w:pPr>
      <w:r w:rsidRPr="000A3E76">
        <w:rPr>
          <w:sz w:val="18"/>
          <w:szCs w:val="18"/>
        </w:rPr>
        <w:lastRenderedPageBreak/>
        <w:t xml:space="preserve">12/5/2023 BOD voted to retain </w:t>
      </w:r>
    </w:p>
    <w:p w14:paraId="2C32D8C0" w14:textId="6AFFA887" w:rsidR="00AA279E" w:rsidRPr="000A3E76" w:rsidRDefault="00AA279E" w:rsidP="00CD00F8">
      <w:pPr>
        <w:rPr>
          <w:sz w:val="18"/>
          <w:szCs w:val="18"/>
        </w:rPr>
      </w:pPr>
      <w:r w:rsidRPr="000A3E76">
        <w:rPr>
          <w:sz w:val="18"/>
          <w:szCs w:val="18"/>
          <w:highlight w:val="yellow"/>
        </w:rPr>
        <w:t>11/16/2024 BOD Voted to Retain with Suggestion to Move to Rulebook pending Rule Change Proposal</w:t>
      </w:r>
    </w:p>
    <w:p w14:paraId="4802039F" w14:textId="7C8CDA54" w:rsidR="00CD00F8" w:rsidRPr="00AA279E" w:rsidRDefault="00CD00F8" w:rsidP="00CD00F8">
      <w:pPr>
        <w:rPr>
          <w:b/>
          <w:bCs/>
          <w:sz w:val="20"/>
          <w:szCs w:val="20"/>
        </w:rPr>
      </w:pPr>
      <w:r w:rsidRPr="00AA279E">
        <w:rPr>
          <w:b/>
          <w:bCs/>
          <w:sz w:val="20"/>
          <w:szCs w:val="20"/>
        </w:rPr>
        <w:t xml:space="preserve">Effective 5-17-1997   REGISTRATION OF A FOAL </w:t>
      </w:r>
    </w:p>
    <w:p w14:paraId="1051CF2B" w14:textId="77777777" w:rsidR="00CD00F8" w:rsidRPr="000A3E76" w:rsidRDefault="00CD00F8" w:rsidP="00CD00F8">
      <w:pPr>
        <w:rPr>
          <w:sz w:val="18"/>
          <w:szCs w:val="18"/>
        </w:rPr>
      </w:pPr>
      <w:r w:rsidRPr="000A3E76">
        <w:rPr>
          <w:sz w:val="18"/>
          <w:szCs w:val="18"/>
        </w:rPr>
        <w:t xml:space="preserve">AMHA will establish the following policy on registration of a foal:  If the dam is registered </w:t>
      </w:r>
    </w:p>
    <w:p w14:paraId="2D856762" w14:textId="77777777" w:rsidR="00CD00F8" w:rsidRPr="000A3E76" w:rsidRDefault="00CD00F8" w:rsidP="00CD00F8">
      <w:pPr>
        <w:rPr>
          <w:sz w:val="18"/>
          <w:szCs w:val="18"/>
        </w:rPr>
      </w:pPr>
      <w:r w:rsidRPr="000A3E76">
        <w:rPr>
          <w:sz w:val="18"/>
          <w:szCs w:val="18"/>
        </w:rPr>
        <w:t xml:space="preserve">“and” or “and/or”, and a request is made to register the foal as “or”, that this will be done if </w:t>
      </w:r>
    </w:p>
    <w:p w14:paraId="71DBEE5E" w14:textId="77777777" w:rsidR="00CD00F8" w:rsidRPr="000A3E76" w:rsidRDefault="00CD00F8" w:rsidP="00CD00F8">
      <w:pPr>
        <w:rPr>
          <w:sz w:val="18"/>
          <w:szCs w:val="18"/>
        </w:rPr>
      </w:pPr>
      <w:r w:rsidRPr="000A3E76">
        <w:rPr>
          <w:sz w:val="18"/>
          <w:szCs w:val="18"/>
        </w:rPr>
        <w:t xml:space="preserve">registration application is signed by both owners. If a dam and/or sire registration papers are </w:t>
      </w:r>
    </w:p>
    <w:p w14:paraId="1D548F33" w14:textId="77777777" w:rsidR="00CD00F8" w:rsidRPr="000A3E76" w:rsidRDefault="00CD00F8" w:rsidP="00CD00F8">
      <w:pPr>
        <w:rPr>
          <w:sz w:val="18"/>
          <w:szCs w:val="18"/>
        </w:rPr>
      </w:pPr>
      <w:r w:rsidRPr="000A3E76">
        <w:rPr>
          <w:sz w:val="18"/>
          <w:szCs w:val="18"/>
        </w:rPr>
        <w:t xml:space="preserve">current when they are bred, the resulting foal may be registered even if the dam and/or sire </w:t>
      </w:r>
    </w:p>
    <w:p w14:paraId="50066587" w14:textId="77777777" w:rsidR="00CD00F8" w:rsidRPr="000A3E76" w:rsidRDefault="00CD00F8" w:rsidP="00CD00F8">
      <w:pPr>
        <w:rPr>
          <w:sz w:val="18"/>
          <w:szCs w:val="18"/>
        </w:rPr>
      </w:pPr>
      <w:r w:rsidRPr="000A3E76">
        <w:rPr>
          <w:sz w:val="18"/>
          <w:szCs w:val="18"/>
        </w:rPr>
        <w:t xml:space="preserve">registration papers become Revoked by the time the foal’s registration application is submitted to </w:t>
      </w:r>
    </w:p>
    <w:p w14:paraId="2071C942" w14:textId="77777777" w:rsidR="00CD00F8" w:rsidRPr="000A3E76" w:rsidRDefault="00CD00F8" w:rsidP="00CD00F8">
      <w:pPr>
        <w:rPr>
          <w:sz w:val="18"/>
          <w:szCs w:val="18"/>
        </w:rPr>
      </w:pPr>
      <w:r w:rsidRPr="000A3E76">
        <w:rPr>
          <w:sz w:val="18"/>
          <w:szCs w:val="18"/>
        </w:rPr>
        <w:t xml:space="preserve">the office provided the foal’s owner is not the same as the owner of the Revoked dam and/or sire. </w:t>
      </w:r>
    </w:p>
    <w:p w14:paraId="48429AF4" w14:textId="77777777" w:rsidR="00CD00F8" w:rsidRPr="000A3E76" w:rsidRDefault="00CD00F8" w:rsidP="00CD00F8">
      <w:pPr>
        <w:rPr>
          <w:sz w:val="18"/>
          <w:szCs w:val="18"/>
        </w:rPr>
      </w:pPr>
      <w:r w:rsidRPr="000A3E76">
        <w:rPr>
          <w:sz w:val="18"/>
          <w:szCs w:val="18"/>
        </w:rPr>
        <w:t xml:space="preserve">12/10/2019 BOD voted to retain with revision </w:t>
      </w:r>
    </w:p>
    <w:p w14:paraId="3E3F6266" w14:textId="77777777" w:rsidR="00CD00F8" w:rsidRPr="000A3E76" w:rsidRDefault="00CD00F8" w:rsidP="00CD00F8">
      <w:pPr>
        <w:rPr>
          <w:sz w:val="18"/>
          <w:szCs w:val="18"/>
        </w:rPr>
      </w:pPr>
      <w:r w:rsidRPr="000A3E76">
        <w:rPr>
          <w:sz w:val="18"/>
          <w:szCs w:val="18"/>
        </w:rPr>
        <w:t xml:space="preserve">11/14/2021 BOD voted to retain </w:t>
      </w:r>
    </w:p>
    <w:p w14:paraId="20AEC224" w14:textId="77777777" w:rsidR="00CD00F8" w:rsidRPr="000A3E76" w:rsidRDefault="00CD00F8" w:rsidP="00CD00F8">
      <w:pPr>
        <w:rPr>
          <w:sz w:val="18"/>
          <w:szCs w:val="18"/>
        </w:rPr>
      </w:pPr>
      <w:r w:rsidRPr="000A3E76">
        <w:rPr>
          <w:sz w:val="18"/>
          <w:szCs w:val="18"/>
        </w:rPr>
        <w:t xml:space="preserve">11/12/2022 BOD voted to retain </w:t>
      </w:r>
    </w:p>
    <w:p w14:paraId="6B5AA5CF" w14:textId="77777777" w:rsidR="00CD00F8" w:rsidRPr="000A3E76" w:rsidRDefault="00CD00F8" w:rsidP="00CD00F8">
      <w:pPr>
        <w:rPr>
          <w:sz w:val="18"/>
          <w:szCs w:val="18"/>
        </w:rPr>
      </w:pPr>
      <w:r w:rsidRPr="000A3E76">
        <w:rPr>
          <w:sz w:val="18"/>
          <w:szCs w:val="18"/>
        </w:rPr>
        <w:t xml:space="preserve">12/5/2023 BOD voted to retain with removing “ or “and/or”’ </w:t>
      </w:r>
    </w:p>
    <w:p w14:paraId="4D45B017" w14:textId="77777777" w:rsidR="00AA279E" w:rsidRPr="000A3E76" w:rsidRDefault="00AA279E" w:rsidP="00AA279E">
      <w:pPr>
        <w:rPr>
          <w:sz w:val="18"/>
          <w:szCs w:val="18"/>
        </w:rPr>
      </w:pPr>
      <w:r w:rsidRPr="000A3E76">
        <w:rPr>
          <w:sz w:val="18"/>
          <w:szCs w:val="18"/>
          <w:highlight w:val="yellow"/>
        </w:rPr>
        <w:t>11/16/2024 BOD Voted to Retain with Suggestion to Move to Rulebook pending Rule Change Proposal</w:t>
      </w:r>
    </w:p>
    <w:p w14:paraId="6767FAE9" w14:textId="4B33ED39" w:rsidR="00CD00F8" w:rsidRPr="00AA279E" w:rsidRDefault="00CD00F8" w:rsidP="00AA279E">
      <w:pPr>
        <w:jc w:val="center"/>
        <w:rPr>
          <w:b/>
          <w:bCs/>
          <w:sz w:val="20"/>
          <w:szCs w:val="20"/>
          <w:u w:val="single"/>
        </w:rPr>
      </w:pPr>
      <w:r w:rsidRPr="00AA279E">
        <w:rPr>
          <w:b/>
          <w:bCs/>
          <w:sz w:val="20"/>
          <w:szCs w:val="20"/>
          <w:u w:val="single"/>
        </w:rPr>
        <w:t>World Show</w:t>
      </w:r>
    </w:p>
    <w:p w14:paraId="1B11AEC3" w14:textId="77777777" w:rsidR="00CD00F8" w:rsidRPr="00AA279E" w:rsidRDefault="00CD00F8" w:rsidP="00CD00F8">
      <w:pPr>
        <w:rPr>
          <w:b/>
          <w:bCs/>
          <w:sz w:val="20"/>
          <w:szCs w:val="20"/>
        </w:rPr>
      </w:pPr>
      <w:r w:rsidRPr="00AA279E">
        <w:rPr>
          <w:b/>
          <w:bCs/>
          <w:sz w:val="20"/>
          <w:szCs w:val="20"/>
        </w:rPr>
        <w:t xml:space="preserve">Effective 2-19-2010  MEASUREMENT OF HORSES AT REGIONAL SHOWS </w:t>
      </w:r>
    </w:p>
    <w:p w14:paraId="106A3AD2" w14:textId="77777777" w:rsidR="00CD00F8" w:rsidRPr="000A3E76" w:rsidRDefault="00CD00F8" w:rsidP="00CD00F8">
      <w:pPr>
        <w:rPr>
          <w:sz w:val="18"/>
          <w:szCs w:val="18"/>
        </w:rPr>
      </w:pPr>
      <w:r w:rsidRPr="000A3E76">
        <w:rPr>
          <w:sz w:val="18"/>
          <w:szCs w:val="18"/>
        </w:rPr>
        <w:t xml:space="preserve">Any Senior horse entered in an AMHA Regional Championship Show that successfully </w:t>
      </w:r>
    </w:p>
    <w:p w14:paraId="565F44CF" w14:textId="77777777" w:rsidR="00CD00F8" w:rsidRPr="000A3E76" w:rsidRDefault="00CD00F8" w:rsidP="00CD00F8">
      <w:pPr>
        <w:rPr>
          <w:sz w:val="18"/>
          <w:szCs w:val="18"/>
        </w:rPr>
      </w:pPr>
      <w:r w:rsidRPr="000A3E76">
        <w:rPr>
          <w:sz w:val="18"/>
          <w:szCs w:val="18"/>
        </w:rPr>
        <w:t xml:space="preserve">measures into that show, shall be allowed to use the Regional Show measurement for purposes of </w:t>
      </w:r>
    </w:p>
    <w:p w14:paraId="1FDF8DB8" w14:textId="77777777" w:rsidR="00CD00F8" w:rsidRPr="000A3E76" w:rsidRDefault="00CD00F8" w:rsidP="00CD00F8">
      <w:pPr>
        <w:rPr>
          <w:sz w:val="18"/>
          <w:szCs w:val="18"/>
        </w:rPr>
      </w:pPr>
      <w:r w:rsidRPr="000A3E76">
        <w:rPr>
          <w:sz w:val="18"/>
          <w:szCs w:val="18"/>
        </w:rPr>
        <w:t xml:space="preserve">satisfying the measurement requirement for the AMHA World Show.  </w:t>
      </w:r>
    </w:p>
    <w:p w14:paraId="5E4CA17C" w14:textId="77777777" w:rsidR="00CD00F8" w:rsidRPr="000A3E76" w:rsidRDefault="00CD00F8" w:rsidP="00CD00F8">
      <w:pPr>
        <w:rPr>
          <w:sz w:val="18"/>
          <w:szCs w:val="18"/>
        </w:rPr>
      </w:pPr>
      <w:r w:rsidRPr="000A3E76">
        <w:rPr>
          <w:sz w:val="18"/>
          <w:szCs w:val="18"/>
        </w:rPr>
        <w:t xml:space="preserve">Standing Rule per 12/3/10 BOD meeting. Approved at the Feb 2011 Annual Meeting for the </w:t>
      </w:r>
    </w:p>
    <w:p w14:paraId="3CDC037D" w14:textId="77777777" w:rsidR="00CD00F8" w:rsidRPr="000A3E76" w:rsidRDefault="00CD00F8" w:rsidP="00CD00F8">
      <w:pPr>
        <w:rPr>
          <w:sz w:val="18"/>
          <w:szCs w:val="18"/>
        </w:rPr>
      </w:pPr>
      <w:r w:rsidRPr="000A3E76">
        <w:rPr>
          <w:sz w:val="18"/>
          <w:szCs w:val="18"/>
        </w:rPr>
        <w:t xml:space="preserve">2011 World Show. </w:t>
      </w:r>
    </w:p>
    <w:p w14:paraId="5F7EAC66" w14:textId="77777777" w:rsidR="00CD00F8" w:rsidRPr="000A3E76" w:rsidRDefault="00CD00F8" w:rsidP="00CD00F8">
      <w:pPr>
        <w:rPr>
          <w:sz w:val="18"/>
          <w:szCs w:val="18"/>
        </w:rPr>
      </w:pPr>
      <w:r w:rsidRPr="000A3E76">
        <w:rPr>
          <w:sz w:val="18"/>
          <w:szCs w:val="18"/>
        </w:rPr>
        <w:t xml:space="preserve">Passed for 2013 per 3/12/13 BOD Meeting </w:t>
      </w:r>
    </w:p>
    <w:p w14:paraId="19A8A4AA" w14:textId="77777777" w:rsidR="00CD00F8" w:rsidRPr="000A3E76" w:rsidRDefault="00CD00F8" w:rsidP="00CD00F8">
      <w:pPr>
        <w:rPr>
          <w:sz w:val="18"/>
          <w:szCs w:val="18"/>
        </w:rPr>
      </w:pPr>
      <w:r w:rsidRPr="000A3E76">
        <w:rPr>
          <w:sz w:val="18"/>
          <w:szCs w:val="18"/>
        </w:rPr>
        <w:t xml:space="preserve">2/23/2014 BOD voted to retain </w:t>
      </w:r>
    </w:p>
    <w:p w14:paraId="75C1DEE7" w14:textId="77777777" w:rsidR="00CD00F8" w:rsidRPr="000A3E76" w:rsidRDefault="00CD00F8" w:rsidP="00CD00F8">
      <w:pPr>
        <w:rPr>
          <w:sz w:val="18"/>
          <w:szCs w:val="18"/>
        </w:rPr>
      </w:pPr>
      <w:r w:rsidRPr="000A3E76">
        <w:rPr>
          <w:sz w:val="18"/>
          <w:szCs w:val="18"/>
        </w:rPr>
        <w:t xml:space="preserve">2/22/2015 BOD voted to retain </w:t>
      </w:r>
    </w:p>
    <w:p w14:paraId="29913942" w14:textId="77777777" w:rsidR="00CD00F8" w:rsidRPr="000A3E76" w:rsidRDefault="00CD00F8" w:rsidP="00CD00F8">
      <w:pPr>
        <w:rPr>
          <w:sz w:val="18"/>
          <w:szCs w:val="18"/>
        </w:rPr>
      </w:pPr>
      <w:r w:rsidRPr="000A3E76">
        <w:rPr>
          <w:sz w:val="18"/>
          <w:szCs w:val="18"/>
        </w:rPr>
        <w:t xml:space="preserve">2/21/2016 BOD voted to retain </w:t>
      </w:r>
    </w:p>
    <w:p w14:paraId="434E5DD6" w14:textId="77777777" w:rsidR="00CD00F8" w:rsidRPr="000A3E76" w:rsidRDefault="00CD00F8" w:rsidP="00CD00F8">
      <w:pPr>
        <w:rPr>
          <w:sz w:val="18"/>
          <w:szCs w:val="18"/>
        </w:rPr>
      </w:pPr>
      <w:r w:rsidRPr="000A3E76">
        <w:rPr>
          <w:sz w:val="18"/>
          <w:szCs w:val="18"/>
        </w:rPr>
        <w:t xml:space="preserve">2/25/2017 BOD voted to retain </w:t>
      </w:r>
    </w:p>
    <w:p w14:paraId="3072B1CF" w14:textId="77777777" w:rsidR="00CD00F8" w:rsidRPr="000A3E76" w:rsidRDefault="00CD00F8" w:rsidP="00CD00F8">
      <w:pPr>
        <w:rPr>
          <w:sz w:val="18"/>
          <w:szCs w:val="18"/>
        </w:rPr>
      </w:pPr>
      <w:r w:rsidRPr="000A3E76">
        <w:rPr>
          <w:sz w:val="18"/>
          <w:szCs w:val="18"/>
        </w:rPr>
        <w:t xml:space="preserve">11/3/2017 BOD voted to retain </w:t>
      </w:r>
    </w:p>
    <w:p w14:paraId="3B1C2E96" w14:textId="77777777" w:rsidR="00CD00F8" w:rsidRPr="000A3E76" w:rsidRDefault="00CD00F8" w:rsidP="00CD00F8">
      <w:pPr>
        <w:rPr>
          <w:sz w:val="18"/>
          <w:szCs w:val="18"/>
        </w:rPr>
      </w:pPr>
      <w:r w:rsidRPr="000A3E76">
        <w:rPr>
          <w:sz w:val="18"/>
          <w:szCs w:val="18"/>
        </w:rPr>
        <w:t xml:space="preserve">11/3/2019 BOD voted to retain </w:t>
      </w:r>
    </w:p>
    <w:p w14:paraId="433408E8" w14:textId="77777777" w:rsidR="00CD00F8" w:rsidRPr="000A3E76" w:rsidRDefault="00CD00F8" w:rsidP="00CD00F8">
      <w:pPr>
        <w:rPr>
          <w:sz w:val="18"/>
          <w:szCs w:val="18"/>
        </w:rPr>
      </w:pPr>
      <w:r w:rsidRPr="000A3E76">
        <w:rPr>
          <w:sz w:val="18"/>
          <w:szCs w:val="18"/>
        </w:rPr>
        <w:t xml:space="preserve">11/14/2021 BOD voted to move to Policies and include yearlings and two-year old horses. </w:t>
      </w:r>
    </w:p>
    <w:p w14:paraId="3E469302" w14:textId="77777777" w:rsidR="00CD00F8" w:rsidRPr="000A3E76" w:rsidRDefault="00CD00F8" w:rsidP="00CD00F8">
      <w:pPr>
        <w:rPr>
          <w:sz w:val="18"/>
          <w:szCs w:val="18"/>
        </w:rPr>
      </w:pPr>
      <w:r w:rsidRPr="000A3E76">
        <w:rPr>
          <w:sz w:val="18"/>
          <w:szCs w:val="18"/>
        </w:rPr>
        <w:t xml:space="preserve">11/22/2022 BOD voted to retain </w:t>
      </w:r>
    </w:p>
    <w:p w14:paraId="34828EB1" w14:textId="77777777" w:rsidR="00CD00F8" w:rsidRPr="000A3E76" w:rsidRDefault="00CD00F8" w:rsidP="00CD00F8">
      <w:pPr>
        <w:rPr>
          <w:sz w:val="18"/>
          <w:szCs w:val="18"/>
        </w:rPr>
      </w:pPr>
      <w:r w:rsidRPr="000A3E76">
        <w:rPr>
          <w:sz w:val="18"/>
          <w:szCs w:val="18"/>
        </w:rPr>
        <w:t xml:space="preserve">12/5/2023 BOD voted to retain </w:t>
      </w:r>
    </w:p>
    <w:p w14:paraId="529FDF7D" w14:textId="7875D857" w:rsidR="00AA279E" w:rsidRPr="000A3E76" w:rsidRDefault="00AA279E" w:rsidP="00CD00F8">
      <w:pPr>
        <w:rPr>
          <w:sz w:val="18"/>
          <w:szCs w:val="18"/>
        </w:rPr>
      </w:pPr>
      <w:r w:rsidRPr="000A3E76">
        <w:rPr>
          <w:sz w:val="18"/>
          <w:szCs w:val="18"/>
          <w:highlight w:val="yellow"/>
        </w:rPr>
        <w:t>11/16/2024 BOD Voted to Retain with Change Requiring Junior Horses to be required measurement at the world show.</w:t>
      </w:r>
      <w:r w:rsidRPr="000A3E76">
        <w:rPr>
          <w:sz w:val="18"/>
          <w:szCs w:val="18"/>
        </w:rPr>
        <w:t xml:space="preserve"> </w:t>
      </w:r>
    </w:p>
    <w:p w14:paraId="0FA8E369" w14:textId="77777777" w:rsidR="00CD00F8" w:rsidRPr="00AA279E" w:rsidRDefault="00CD00F8" w:rsidP="00CD00F8">
      <w:pPr>
        <w:rPr>
          <w:b/>
          <w:bCs/>
          <w:sz w:val="20"/>
          <w:szCs w:val="20"/>
        </w:rPr>
      </w:pPr>
      <w:r w:rsidRPr="00AA279E">
        <w:rPr>
          <w:b/>
          <w:bCs/>
          <w:sz w:val="20"/>
          <w:szCs w:val="20"/>
        </w:rPr>
        <w:lastRenderedPageBreak/>
        <w:t xml:space="preserve">Effective 10-22-1995 PERPETUAL TROPHY RECOMMENDATIONS </w:t>
      </w:r>
    </w:p>
    <w:p w14:paraId="5D28F514" w14:textId="77777777" w:rsidR="00CD00F8" w:rsidRPr="000A3E76" w:rsidRDefault="00CD00F8" w:rsidP="00CD00F8">
      <w:pPr>
        <w:rPr>
          <w:sz w:val="18"/>
          <w:szCs w:val="18"/>
        </w:rPr>
      </w:pPr>
      <w:r w:rsidRPr="000A3E76">
        <w:rPr>
          <w:sz w:val="18"/>
          <w:szCs w:val="18"/>
        </w:rPr>
        <w:t xml:space="preserve">Traveling Trophy recommendations: </w:t>
      </w:r>
    </w:p>
    <w:p w14:paraId="074EFA7A" w14:textId="77777777" w:rsidR="00CD00F8" w:rsidRPr="000A3E76" w:rsidRDefault="00CD00F8" w:rsidP="00CD00F8">
      <w:pPr>
        <w:rPr>
          <w:sz w:val="18"/>
          <w:szCs w:val="18"/>
        </w:rPr>
      </w:pPr>
      <w:r w:rsidRPr="000A3E76">
        <w:rPr>
          <w:sz w:val="18"/>
          <w:szCs w:val="18"/>
        </w:rPr>
        <w:t xml:space="preserve">1. Perpetual trophies be limited to a maximum of five years at which time they will be </w:t>
      </w:r>
    </w:p>
    <w:p w14:paraId="7BEBD79C" w14:textId="77777777" w:rsidR="00CD00F8" w:rsidRPr="000A3E76" w:rsidRDefault="00CD00F8" w:rsidP="00CD00F8">
      <w:pPr>
        <w:rPr>
          <w:sz w:val="18"/>
          <w:szCs w:val="18"/>
        </w:rPr>
      </w:pPr>
      <w:r w:rsidRPr="000A3E76">
        <w:rPr>
          <w:sz w:val="18"/>
          <w:szCs w:val="18"/>
        </w:rPr>
        <w:t xml:space="preserve">displayed permanently in the AMHA National Office with each winner’s name and </w:t>
      </w:r>
    </w:p>
    <w:p w14:paraId="21BB6BD7" w14:textId="77777777" w:rsidR="00CD00F8" w:rsidRPr="000A3E76" w:rsidRDefault="00CD00F8" w:rsidP="00CD00F8">
      <w:pPr>
        <w:rPr>
          <w:sz w:val="18"/>
          <w:szCs w:val="18"/>
        </w:rPr>
      </w:pPr>
      <w:r w:rsidRPr="000A3E76">
        <w:rPr>
          <w:sz w:val="18"/>
          <w:szCs w:val="18"/>
        </w:rPr>
        <w:t xml:space="preserve">year of award inscribed on the trophy. </w:t>
      </w:r>
    </w:p>
    <w:p w14:paraId="2E24EDCD" w14:textId="77777777" w:rsidR="00CD00F8" w:rsidRPr="000A3E76" w:rsidRDefault="00CD00F8" w:rsidP="00CD00F8">
      <w:pPr>
        <w:rPr>
          <w:sz w:val="18"/>
          <w:szCs w:val="18"/>
        </w:rPr>
      </w:pPr>
      <w:r w:rsidRPr="000A3E76">
        <w:rPr>
          <w:sz w:val="18"/>
          <w:szCs w:val="18"/>
        </w:rPr>
        <w:t xml:space="preserve">2. The quality of the trophies must be of a higher caliber. </w:t>
      </w:r>
    </w:p>
    <w:p w14:paraId="59C38B04" w14:textId="77777777" w:rsidR="00CD00F8" w:rsidRPr="000A3E76" w:rsidRDefault="00CD00F8" w:rsidP="00CD00F8">
      <w:pPr>
        <w:rPr>
          <w:strike/>
          <w:sz w:val="18"/>
          <w:szCs w:val="18"/>
        </w:rPr>
      </w:pPr>
      <w:r w:rsidRPr="000A3E76">
        <w:rPr>
          <w:strike/>
          <w:sz w:val="18"/>
          <w:szCs w:val="18"/>
        </w:rPr>
        <w:t xml:space="preserve">3. There will be a $75 maintenance fee if the office provides a separate award or a $25 fee if </w:t>
      </w:r>
    </w:p>
    <w:p w14:paraId="3DB90579" w14:textId="77777777" w:rsidR="00CD00F8" w:rsidRPr="000A3E76" w:rsidRDefault="00CD00F8" w:rsidP="00CD00F8">
      <w:pPr>
        <w:rPr>
          <w:strike/>
          <w:sz w:val="18"/>
          <w:szCs w:val="18"/>
        </w:rPr>
      </w:pPr>
      <w:r w:rsidRPr="000A3E76">
        <w:rPr>
          <w:strike/>
          <w:sz w:val="18"/>
          <w:szCs w:val="18"/>
        </w:rPr>
        <w:t xml:space="preserve">the sponsor provides the award.  </w:t>
      </w:r>
    </w:p>
    <w:p w14:paraId="7E13D7CF" w14:textId="77777777" w:rsidR="00CD00F8" w:rsidRPr="000A3E76" w:rsidRDefault="00CD00F8" w:rsidP="00CD00F8">
      <w:pPr>
        <w:rPr>
          <w:sz w:val="18"/>
          <w:szCs w:val="18"/>
        </w:rPr>
      </w:pPr>
      <w:r w:rsidRPr="000A3E76">
        <w:rPr>
          <w:sz w:val="18"/>
          <w:szCs w:val="18"/>
        </w:rPr>
        <w:t xml:space="preserve">4. After five year minimum, the sponsor will be contacted each year to see if they want to </w:t>
      </w:r>
    </w:p>
    <w:p w14:paraId="5A4B0CC5" w14:textId="77777777" w:rsidR="00CD00F8" w:rsidRPr="000A3E76" w:rsidRDefault="00CD00F8" w:rsidP="00CD00F8">
      <w:pPr>
        <w:rPr>
          <w:sz w:val="18"/>
          <w:szCs w:val="18"/>
        </w:rPr>
      </w:pPr>
      <w:r w:rsidRPr="000A3E76">
        <w:rPr>
          <w:sz w:val="18"/>
          <w:szCs w:val="18"/>
        </w:rPr>
        <w:t xml:space="preserve">retire the trophy or continue sponsoring it. </w:t>
      </w:r>
    </w:p>
    <w:p w14:paraId="0C35C30D" w14:textId="77777777" w:rsidR="00CD00F8" w:rsidRPr="000A3E76" w:rsidRDefault="00CD00F8" w:rsidP="00CD00F8">
      <w:pPr>
        <w:rPr>
          <w:sz w:val="18"/>
          <w:szCs w:val="18"/>
        </w:rPr>
      </w:pPr>
      <w:r w:rsidRPr="000A3E76">
        <w:rPr>
          <w:sz w:val="18"/>
          <w:szCs w:val="18"/>
        </w:rPr>
        <w:t xml:space="preserve">5. The Finance Committee and BOD will be the authorizing body for the acceptance of trophy </w:t>
      </w:r>
    </w:p>
    <w:p w14:paraId="05888944" w14:textId="77777777" w:rsidR="00CD00F8" w:rsidRPr="000A3E76" w:rsidRDefault="00CD00F8" w:rsidP="00CD00F8">
      <w:pPr>
        <w:rPr>
          <w:sz w:val="18"/>
          <w:szCs w:val="18"/>
        </w:rPr>
      </w:pPr>
      <w:r w:rsidRPr="000A3E76">
        <w:rPr>
          <w:sz w:val="18"/>
          <w:szCs w:val="18"/>
        </w:rPr>
        <w:t xml:space="preserve">donations. They shall be in the World Show Premium and World Show Catalog. </w:t>
      </w:r>
    </w:p>
    <w:p w14:paraId="6206AA60" w14:textId="77777777" w:rsidR="00CD00F8" w:rsidRPr="000A3E76" w:rsidRDefault="00CD00F8" w:rsidP="00CD00F8">
      <w:pPr>
        <w:rPr>
          <w:sz w:val="18"/>
          <w:szCs w:val="18"/>
        </w:rPr>
      </w:pPr>
      <w:r w:rsidRPr="000A3E76">
        <w:rPr>
          <w:sz w:val="18"/>
          <w:szCs w:val="18"/>
        </w:rPr>
        <w:t xml:space="preserve">12/10/2019 BOD voted to retain </w:t>
      </w:r>
    </w:p>
    <w:p w14:paraId="34C31951" w14:textId="77777777" w:rsidR="00CD00F8" w:rsidRPr="000A3E76" w:rsidRDefault="00CD00F8" w:rsidP="00CD00F8">
      <w:pPr>
        <w:rPr>
          <w:sz w:val="18"/>
          <w:szCs w:val="18"/>
        </w:rPr>
      </w:pPr>
      <w:r w:rsidRPr="000A3E76">
        <w:rPr>
          <w:sz w:val="18"/>
          <w:szCs w:val="18"/>
        </w:rPr>
        <w:t xml:space="preserve">11/14/2021 BOD voted to retain </w:t>
      </w:r>
    </w:p>
    <w:p w14:paraId="3BAEF63E" w14:textId="77777777" w:rsidR="00CD00F8" w:rsidRPr="000A3E76" w:rsidRDefault="00CD00F8" w:rsidP="00CD00F8">
      <w:pPr>
        <w:rPr>
          <w:sz w:val="18"/>
          <w:szCs w:val="18"/>
        </w:rPr>
      </w:pPr>
      <w:r w:rsidRPr="000A3E76">
        <w:rPr>
          <w:sz w:val="18"/>
          <w:szCs w:val="18"/>
        </w:rPr>
        <w:t xml:space="preserve">11/12/2022 BOD voted to retain </w:t>
      </w:r>
    </w:p>
    <w:p w14:paraId="42297CBE" w14:textId="77777777" w:rsidR="00CD00F8" w:rsidRPr="000A3E76" w:rsidRDefault="00CD00F8" w:rsidP="00CD00F8">
      <w:pPr>
        <w:rPr>
          <w:sz w:val="18"/>
          <w:szCs w:val="18"/>
        </w:rPr>
      </w:pPr>
      <w:r w:rsidRPr="000A3E76">
        <w:rPr>
          <w:sz w:val="18"/>
          <w:szCs w:val="18"/>
        </w:rPr>
        <w:t xml:space="preserve">12/5/2023 BOD voted to retain </w:t>
      </w:r>
    </w:p>
    <w:p w14:paraId="0E884D6E" w14:textId="219D0CC6" w:rsidR="00AA279E" w:rsidRPr="000A3E76" w:rsidRDefault="00AA279E" w:rsidP="00CD00F8">
      <w:pPr>
        <w:rPr>
          <w:sz w:val="18"/>
          <w:szCs w:val="18"/>
        </w:rPr>
      </w:pPr>
      <w:r w:rsidRPr="000A3E76">
        <w:rPr>
          <w:sz w:val="18"/>
          <w:szCs w:val="18"/>
          <w:highlight w:val="yellow"/>
        </w:rPr>
        <w:t>11/16/2024 BOD Voted to Retain with Change; Remove Line 3 and Renumber</w:t>
      </w:r>
      <w:r w:rsidRPr="000A3E76">
        <w:rPr>
          <w:sz w:val="18"/>
          <w:szCs w:val="18"/>
        </w:rPr>
        <w:t xml:space="preserve"> </w:t>
      </w:r>
    </w:p>
    <w:p w14:paraId="4CA36528" w14:textId="77777777" w:rsidR="00CD00F8" w:rsidRPr="00AA279E" w:rsidRDefault="00CD00F8" w:rsidP="00CD00F8">
      <w:pPr>
        <w:rPr>
          <w:b/>
          <w:bCs/>
          <w:sz w:val="20"/>
          <w:szCs w:val="20"/>
        </w:rPr>
      </w:pPr>
      <w:r w:rsidRPr="00AA279E">
        <w:rPr>
          <w:b/>
          <w:bCs/>
          <w:sz w:val="20"/>
          <w:szCs w:val="20"/>
        </w:rPr>
        <w:t xml:space="preserve">Effective 2-8-1997 WORLD SHOW SPECIAL AWARD POLICY </w:t>
      </w:r>
    </w:p>
    <w:p w14:paraId="336C8B18" w14:textId="77777777" w:rsidR="00CD00F8" w:rsidRPr="000A3E76" w:rsidRDefault="00CD00F8" w:rsidP="00CD00F8">
      <w:pPr>
        <w:rPr>
          <w:sz w:val="18"/>
          <w:szCs w:val="18"/>
        </w:rPr>
      </w:pPr>
      <w:r w:rsidRPr="000A3E76">
        <w:rPr>
          <w:sz w:val="18"/>
          <w:szCs w:val="18"/>
        </w:rPr>
        <w:t xml:space="preserve">Effective 1997, to break a tie in Super Amateur or any Super Award the following policy will be </w:t>
      </w:r>
    </w:p>
    <w:p w14:paraId="6620F035" w14:textId="77777777" w:rsidR="00CD00F8" w:rsidRPr="000A3E76" w:rsidRDefault="00CD00F8" w:rsidP="00CD00F8">
      <w:pPr>
        <w:rPr>
          <w:sz w:val="18"/>
          <w:szCs w:val="18"/>
        </w:rPr>
      </w:pPr>
      <w:r w:rsidRPr="000A3E76">
        <w:rPr>
          <w:sz w:val="18"/>
          <w:szCs w:val="18"/>
        </w:rPr>
        <w:t xml:space="preserve">followed:  if they have equal points, the first tie breaker will be the total number of horses defeated </w:t>
      </w:r>
    </w:p>
    <w:p w14:paraId="18AC0EF4" w14:textId="77777777" w:rsidR="00CD00F8" w:rsidRPr="000A3E76" w:rsidRDefault="00CD00F8" w:rsidP="00CD00F8">
      <w:pPr>
        <w:rPr>
          <w:sz w:val="18"/>
          <w:szCs w:val="18"/>
        </w:rPr>
      </w:pPr>
      <w:r w:rsidRPr="000A3E76">
        <w:rPr>
          <w:sz w:val="18"/>
          <w:szCs w:val="18"/>
        </w:rPr>
        <w:t xml:space="preserve">in their respective classes for specific awards for that show.  If per chance there is a tie in the points </w:t>
      </w:r>
    </w:p>
    <w:p w14:paraId="1BC6571F" w14:textId="77777777" w:rsidR="00CD00F8" w:rsidRPr="000A3E76" w:rsidRDefault="00CD00F8" w:rsidP="00CD00F8">
      <w:pPr>
        <w:rPr>
          <w:sz w:val="18"/>
          <w:szCs w:val="18"/>
        </w:rPr>
      </w:pPr>
      <w:r w:rsidRPr="000A3E76">
        <w:rPr>
          <w:sz w:val="18"/>
          <w:szCs w:val="18"/>
        </w:rPr>
        <w:t xml:space="preserve">and a tie in the number of horses defeated, then go to the respective prerequisite halter class and </w:t>
      </w:r>
    </w:p>
    <w:p w14:paraId="230907BF" w14:textId="77777777" w:rsidR="00CD00F8" w:rsidRPr="000A3E76" w:rsidRDefault="00CD00F8" w:rsidP="00CD00F8">
      <w:pPr>
        <w:rPr>
          <w:sz w:val="18"/>
          <w:szCs w:val="18"/>
        </w:rPr>
      </w:pPr>
      <w:r w:rsidRPr="000A3E76">
        <w:rPr>
          <w:sz w:val="18"/>
          <w:szCs w:val="18"/>
        </w:rPr>
        <w:t xml:space="preserve">the designated halter winner will be determined. </w:t>
      </w:r>
    </w:p>
    <w:p w14:paraId="2C7AE8CE" w14:textId="77777777" w:rsidR="00CD00F8" w:rsidRPr="000A3E76" w:rsidRDefault="00CD00F8" w:rsidP="00CD00F8">
      <w:pPr>
        <w:rPr>
          <w:sz w:val="18"/>
          <w:szCs w:val="18"/>
        </w:rPr>
      </w:pPr>
      <w:r w:rsidRPr="000A3E76">
        <w:rPr>
          <w:sz w:val="18"/>
          <w:szCs w:val="18"/>
        </w:rPr>
        <w:t xml:space="preserve">12/10/2019 BOD voted to retain </w:t>
      </w:r>
    </w:p>
    <w:p w14:paraId="0241E614" w14:textId="77777777" w:rsidR="00CD00F8" w:rsidRPr="000A3E76" w:rsidRDefault="00CD00F8" w:rsidP="00CD00F8">
      <w:pPr>
        <w:rPr>
          <w:sz w:val="18"/>
          <w:szCs w:val="18"/>
        </w:rPr>
      </w:pPr>
      <w:r w:rsidRPr="000A3E76">
        <w:rPr>
          <w:sz w:val="18"/>
          <w:szCs w:val="18"/>
        </w:rPr>
        <w:t xml:space="preserve">11/14/2021 BOD voted to retain </w:t>
      </w:r>
    </w:p>
    <w:p w14:paraId="35244C6E" w14:textId="77777777" w:rsidR="00CD00F8" w:rsidRPr="000A3E76" w:rsidRDefault="00CD00F8" w:rsidP="00CD00F8">
      <w:pPr>
        <w:rPr>
          <w:sz w:val="18"/>
          <w:szCs w:val="18"/>
        </w:rPr>
      </w:pPr>
      <w:r w:rsidRPr="000A3E76">
        <w:rPr>
          <w:sz w:val="18"/>
          <w:szCs w:val="18"/>
        </w:rPr>
        <w:t xml:space="preserve">11/12/2022 BOD voted to retain </w:t>
      </w:r>
    </w:p>
    <w:p w14:paraId="4C94F686" w14:textId="77777777" w:rsidR="00CD00F8" w:rsidRPr="000A3E76" w:rsidRDefault="00CD00F8" w:rsidP="00CD00F8">
      <w:pPr>
        <w:rPr>
          <w:sz w:val="18"/>
          <w:szCs w:val="18"/>
        </w:rPr>
      </w:pPr>
      <w:r w:rsidRPr="000A3E76">
        <w:rPr>
          <w:sz w:val="18"/>
          <w:szCs w:val="18"/>
        </w:rPr>
        <w:t xml:space="preserve">12/5/2023 BOD voted to retain </w:t>
      </w:r>
    </w:p>
    <w:p w14:paraId="10F89199" w14:textId="7097A9A6" w:rsidR="00AA279E" w:rsidRDefault="00AA279E" w:rsidP="00CD00F8">
      <w:pPr>
        <w:rPr>
          <w:sz w:val="18"/>
          <w:szCs w:val="18"/>
        </w:rPr>
      </w:pPr>
      <w:r w:rsidRPr="000A3E76">
        <w:rPr>
          <w:sz w:val="18"/>
          <w:szCs w:val="18"/>
        </w:rPr>
        <w:t>11/16/2024 BOD Voted to Retain</w:t>
      </w:r>
    </w:p>
    <w:p w14:paraId="09C24601" w14:textId="05542A29" w:rsidR="00CD00F8" w:rsidRPr="00AA279E" w:rsidRDefault="00CD00F8" w:rsidP="00AA279E">
      <w:pPr>
        <w:jc w:val="center"/>
        <w:rPr>
          <w:b/>
          <w:bCs/>
          <w:sz w:val="20"/>
          <w:szCs w:val="20"/>
          <w:u w:val="single"/>
        </w:rPr>
      </w:pPr>
      <w:r w:rsidRPr="00AA279E">
        <w:rPr>
          <w:b/>
          <w:bCs/>
          <w:sz w:val="20"/>
          <w:szCs w:val="20"/>
          <w:u w:val="single"/>
        </w:rPr>
        <w:t>World Show Awards</w:t>
      </w:r>
    </w:p>
    <w:p w14:paraId="7D04473C" w14:textId="77777777" w:rsidR="00CD00F8" w:rsidRPr="00AA279E" w:rsidRDefault="00CD00F8" w:rsidP="00CD00F8">
      <w:pPr>
        <w:rPr>
          <w:b/>
          <w:bCs/>
          <w:sz w:val="20"/>
          <w:szCs w:val="20"/>
        </w:rPr>
      </w:pPr>
      <w:r w:rsidRPr="00AA279E">
        <w:rPr>
          <w:b/>
          <w:bCs/>
          <w:sz w:val="20"/>
          <w:szCs w:val="20"/>
        </w:rPr>
        <w:t xml:space="preserve">Effective 2-21-2008 WORLD SHOW AWARDS </w:t>
      </w:r>
    </w:p>
    <w:p w14:paraId="282DD5D0" w14:textId="77777777" w:rsidR="00CD00F8" w:rsidRPr="000A3E76" w:rsidRDefault="00CD00F8" w:rsidP="00CD00F8">
      <w:pPr>
        <w:rPr>
          <w:sz w:val="18"/>
          <w:szCs w:val="18"/>
        </w:rPr>
      </w:pPr>
      <w:r w:rsidRPr="000A3E76">
        <w:rPr>
          <w:sz w:val="18"/>
          <w:szCs w:val="18"/>
        </w:rPr>
        <w:t xml:space="preserve">An individual or committee requesting any of the following to be awarded during the World Show </w:t>
      </w:r>
    </w:p>
    <w:p w14:paraId="017060B6" w14:textId="77777777" w:rsidR="00CD00F8" w:rsidRPr="000A3E76" w:rsidRDefault="00CD00F8" w:rsidP="00CD00F8">
      <w:pPr>
        <w:rPr>
          <w:sz w:val="18"/>
          <w:szCs w:val="18"/>
        </w:rPr>
      </w:pPr>
      <w:r w:rsidRPr="000A3E76">
        <w:rPr>
          <w:sz w:val="18"/>
          <w:szCs w:val="18"/>
        </w:rPr>
        <w:t xml:space="preserve">must submit to the Finance Committee and Board of Directors a written report outlining detailed </w:t>
      </w:r>
    </w:p>
    <w:p w14:paraId="4F3AD8EB" w14:textId="77777777" w:rsidR="00CD00F8" w:rsidRPr="000A3E76" w:rsidRDefault="00CD00F8" w:rsidP="00CD00F8">
      <w:pPr>
        <w:rPr>
          <w:sz w:val="18"/>
          <w:szCs w:val="18"/>
        </w:rPr>
      </w:pPr>
      <w:r w:rsidRPr="000A3E76">
        <w:rPr>
          <w:sz w:val="18"/>
          <w:szCs w:val="18"/>
        </w:rPr>
        <w:lastRenderedPageBreak/>
        <w:t xml:space="preserve">specifications regarding the award, etc. requested. </w:t>
      </w:r>
    </w:p>
    <w:p w14:paraId="1FA08F0F" w14:textId="5500E6FE" w:rsidR="00CD00F8" w:rsidRPr="000A3E76" w:rsidRDefault="00CD00F8" w:rsidP="00CD00F8">
      <w:pPr>
        <w:rPr>
          <w:sz w:val="18"/>
          <w:szCs w:val="18"/>
        </w:rPr>
      </w:pPr>
      <w:r w:rsidRPr="000A3E76">
        <w:rPr>
          <w:sz w:val="18"/>
          <w:szCs w:val="18"/>
        </w:rPr>
        <w:t>• Division Award (ex: Youth/Amateur/</w:t>
      </w:r>
      <w:r w:rsidRPr="000A3E76">
        <w:rPr>
          <w:strike/>
          <w:sz w:val="18"/>
          <w:szCs w:val="18"/>
          <w:highlight w:val="yellow"/>
        </w:rPr>
        <w:t>Special Needs</w:t>
      </w:r>
      <w:r w:rsidR="00AA279E" w:rsidRPr="000A3E76">
        <w:rPr>
          <w:sz w:val="18"/>
          <w:szCs w:val="18"/>
          <w:highlight w:val="yellow"/>
        </w:rPr>
        <w:t xml:space="preserve"> Cool</w:t>
      </w:r>
      <w:r w:rsidRPr="000A3E76">
        <w:rPr>
          <w:sz w:val="18"/>
          <w:szCs w:val="18"/>
        </w:rPr>
        <w:t xml:space="preserve">, etc.) </w:t>
      </w:r>
    </w:p>
    <w:p w14:paraId="6D9CEFAA" w14:textId="77777777" w:rsidR="00CD00F8" w:rsidRPr="000A3E76" w:rsidRDefault="00CD00F8" w:rsidP="00CD00F8">
      <w:pPr>
        <w:rPr>
          <w:sz w:val="18"/>
          <w:szCs w:val="18"/>
        </w:rPr>
      </w:pPr>
      <w:r w:rsidRPr="000A3E76">
        <w:rPr>
          <w:sz w:val="18"/>
          <w:szCs w:val="18"/>
        </w:rPr>
        <w:t xml:space="preserve">• Donations for a specific class to be given to winners </w:t>
      </w:r>
    </w:p>
    <w:p w14:paraId="38A335F5" w14:textId="77777777" w:rsidR="00CD00F8" w:rsidRPr="000A3E76" w:rsidRDefault="00CD00F8" w:rsidP="00CD00F8">
      <w:pPr>
        <w:rPr>
          <w:sz w:val="18"/>
          <w:szCs w:val="18"/>
        </w:rPr>
      </w:pPr>
      <w:r w:rsidRPr="000A3E76">
        <w:rPr>
          <w:sz w:val="18"/>
          <w:szCs w:val="18"/>
        </w:rPr>
        <w:t xml:space="preserve">• Cash Awards </w:t>
      </w:r>
    </w:p>
    <w:p w14:paraId="6859D2BD" w14:textId="77777777" w:rsidR="00CD00F8" w:rsidRPr="000A3E76" w:rsidRDefault="00CD00F8" w:rsidP="00CD00F8">
      <w:pPr>
        <w:rPr>
          <w:sz w:val="18"/>
          <w:szCs w:val="18"/>
        </w:rPr>
      </w:pPr>
      <w:r w:rsidRPr="000A3E76">
        <w:rPr>
          <w:sz w:val="18"/>
          <w:szCs w:val="18"/>
        </w:rPr>
        <w:t xml:space="preserve">All requests must be submitted before the end of the Mid-Year Meeting.  The Finance Committee </w:t>
      </w:r>
    </w:p>
    <w:p w14:paraId="58F69B96" w14:textId="77777777" w:rsidR="00CD00F8" w:rsidRPr="000A3E76" w:rsidRDefault="00CD00F8" w:rsidP="00CD00F8">
      <w:pPr>
        <w:rPr>
          <w:sz w:val="18"/>
          <w:szCs w:val="18"/>
        </w:rPr>
      </w:pPr>
      <w:r w:rsidRPr="000A3E76">
        <w:rPr>
          <w:sz w:val="18"/>
          <w:szCs w:val="18"/>
        </w:rPr>
        <w:t xml:space="preserve">and/or Board will review all requests before the end of the mid-year Board of Directors Meeting. </w:t>
      </w:r>
    </w:p>
    <w:p w14:paraId="07BBBE29" w14:textId="77777777" w:rsidR="00CD00F8" w:rsidRPr="000A3E76" w:rsidRDefault="00CD00F8" w:rsidP="00CD00F8">
      <w:pPr>
        <w:rPr>
          <w:sz w:val="18"/>
          <w:szCs w:val="18"/>
        </w:rPr>
      </w:pPr>
      <w:r w:rsidRPr="000A3E76">
        <w:rPr>
          <w:sz w:val="18"/>
          <w:szCs w:val="18"/>
        </w:rPr>
        <w:t xml:space="preserve">12/10/2019 BOD voted to retain with revision </w:t>
      </w:r>
    </w:p>
    <w:p w14:paraId="487AD740" w14:textId="77777777" w:rsidR="00CD00F8" w:rsidRPr="000A3E76" w:rsidRDefault="00CD00F8" w:rsidP="00CD00F8">
      <w:pPr>
        <w:rPr>
          <w:sz w:val="18"/>
          <w:szCs w:val="18"/>
        </w:rPr>
      </w:pPr>
      <w:r w:rsidRPr="000A3E76">
        <w:rPr>
          <w:sz w:val="18"/>
          <w:szCs w:val="18"/>
        </w:rPr>
        <w:t xml:space="preserve">11/14/2021 BOD voted to retain </w:t>
      </w:r>
    </w:p>
    <w:p w14:paraId="2BA0A079" w14:textId="77777777" w:rsidR="00CD00F8" w:rsidRPr="000A3E76" w:rsidRDefault="00CD00F8" w:rsidP="00CD00F8">
      <w:pPr>
        <w:rPr>
          <w:sz w:val="18"/>
          <w:szCs w:val="18"/>
        </w:rPr>
      </w:pPr>
      <w:r w:rsidRPr="000A3E76">
        <w:rPr>
          <w:sz w:val="18"/>
          <w:szCs w:val="18"/>
        </w:rPr>
        <w:t xml:space="preserve">11/12/2022 BOD voted to retain </w:t>
      </w:r>
    </w:p>
    <w:p w14:paraId="4C38FCDA" w14:textId="77777777" w:rsidR="00CD00F8" w:rsidRPr="000A3E76" w:rsidRDefault="00CD00F8" w:rsidP="00CD00F8">
      <w:pPr>
        <w:rPr>
          <w:sz w:val="18"/>
          <w:szCs w:val="18"/>
        </w:rPr>
      </w:pPr>
      <w:r w:rsidRPr="000A3E76">
        <w:rPr>
          <w:sz w:val="18"/>
          <w:szCs w:val="18"/>
        </w:rPr>
        <w:t xml:space="preserve">12/5/2023 BOD voted to retain </w:t>
      </w:r>
    </w:p>
    <w:p w14:paraId="67EEDF97" w14:textId="4228B985" w:rsidR="00AA279E" w:rsidRPr="000A3E76" w:rsidRDefault="00AA279E" w:rsidP="00CD00F8">
      <w:pPr>
        <w:rPr>
          <w:sz w:val="18"/>
          <w:szCs w:val="18"/>
        </w:rPr>
      </w:pPr>
      <w:r w:rsidRPr="000A3E76">
        <w:rPr>
          <w:sz w:val="18"/>
          <w:szCs w:val="18"/>
          <w:highlight w:val="yellow"/>
        </w:rPr>
        <w:t>11/16/2024 BOD voted to Retain with Change; Change Special Needs to COOL</w:t>
      </w:r>
    </w:p>
    <w:p w14:paraId="41490831" w14:textId="1EAA87DA" w:rsidR="00CD00F8" w:rsidRPr="00AA279E" w:rsidRDefault="00CD00F8" w:rsidP="00AA279E">
      <w:pPr>
        <w:jc w:val="center"/>
        <w:rPr>
          <w:b/>
          <w:bCs/>
          <w:sz w:val="20"/>
          <w:szCs w:val="20"/>
          <w:u w:val="single"/>
        </w:rPr>
      </w:pPr>
      <w:r w:rsidRPr="00AA279E">
        <w:rPr>
          <w:b/>
          <w:bCs/>
          <w:sz w:val="20"/>
          <w:szCs w:val="20"/>
          <w:u w:val="single"/>
        </w:rPr>
        <w:t>WORLD SHOW AWARDS</w:t>
      </w:r>
    </w:p>
    <w:p w14:paraId="29CC2734" w14:textId="77777777" w:rsidR="00CD00F8" w:rsidRPr="000A3E76" w:rsidRDefault="00CD00F8" w:rsidP="00CD00F8">
      <w:pPr>
        <w:rPr>
          <w:sz w:val="18"/>
          <w:szCs w:val="18"/>
        </w:rPr>
      </w:pPr>
      <w:r w:rsidRPr="000A3E76">
        <w:rPr>
          <w:sz w:val="18"/>
          <w:szCs w:val="18"/>
        </w:rPr>
        <w:t xml:space="preserve">Effective 1/29/1998 HIGH POINT DRIVING HORSE PERPETUAL TROPHY </w:t>
      </w:r>
    </w:p>
    <w:p w14:paraId="1808C2D8" w14:textId="77777777" w:rsidR="00CD00F8" w:rsidRPr="000A3E76" w:rsidRDefault="00CD00F8" w:rsidP="00CD00F8">
      <w:pPr>
        <w:rPr>
          <w:strike/>
          <w:sz w:val="18"/>
          <w:szCs w:val="18"/>
        </w:rPr>
      </w:pPr>
      <w:r w:rsidRPr="000A3E76">
        <w:rPr>
          <w:strike/>
          <w:sz w:val="18"/>
          <w:szCs w:val="18"/>
        </w:rPr>
        <w:t xml:space="preserve">Effective 6/20/2000 SINGLE PLEASURE DRIVING PERPETUAL TROPHY (retired) </w:t>
      </w:r>
    </w:p>
    <w:p w14:paraId="2327A0DA" w14:textId="77777777" w:rsidR="00CD00F8" w:rsidRPr="000A3E76" w:rsidRDefault="00CD00F8" w:rsidP="00CD00F8">
      <w:pPr>
        <w:rPr>
          <w:strike/>
          <w:sz w:val="18"/>
          <w:szCs w:val="18"/>
        </w:rPr>
      </w:pPr>
      <w:r w:rsidRPr="000A3E76">
        <w:rPr>
          <w:strike/>
          <w:sz w:val="18"/>
          <w:szCs w:val="18"/>
        </w:rPr>
        <w:t xml:space="preserve">Effective 2/24/2007 GAYLE NUTTAL MEMORIAL WORLD SHOW AWARD (retired) </w:t>
      </w:r>
    </w:p>
    <w:p w14:paraId="42529081" w14:textId="77777777" w:rsidR="00CD00F8" w:rsidRPr="000A3E76" w:rsidRDefault="00CD00F8" w:rsidP="00CD00F8">
      <w:pPr>
        <w:rPr>
          <w:sz w:val="18"/>
          <w:szCs w:val="18"/>
        </w:rPr>
      </w:pPr>
      <w:r w:rsidRPr="000A3E76">
        <w:rPr>
          <w:sz w:val="18"/>
          <w:szCs w:val="18"/>
        </w:rPr>
        <w:t xml:space="preserve">Effective 2/19/2009 PRODUCE OF DAM WORLD SHOW AWARD </w:t>
      </w:r>
    </w:p>
    <w:p w14:paraId="747E7F60" w14:textId="77777777" w:rsidR="00CD00F8" w:rsidRPr="000A3E76" w:rsidRDefault="00CD00F8" w:rsidP="00CD00F8">
      <w:pPr>
        <w:rPr>
          <w:sz w:val="18"/>
          <w:szCs w:val="18"/>
        </w:rPr>
      </w:pPr>
      <w:r w:rsidRPr="000A3E76">
        <w:rPr>
          <w:sz w:val="18"/>
          <w:szCs w:val="18"/>
        </w:rPr>
        <w:t xml:space="preserve">Effective (historical) ROSS CEARLY SPORTMANSHIP AWARD </w:t>
      </w:r>
    </w:p>
    <w:p w14:paraId="33E96FE6" w14:textId="77777777" w:rsidR="00CD00F8" w:rsidRPr="000A3E76" w:rsidRDefault="00CD00F8" w:rsidP="00CD00F8">
      <w:pPr>
        <w:rPr>
          <w:sz w:val="18"/>
          <w:szCs w:val="18"/>
        </w:rPr>
      </w:pPr>
      <w:r w:rsidRPr="000A3E76">
        <w:rPr>
          <w:sz w:val="18"/>
          <w:szCs w:val="18"/>
        </w:rPr>
        <w:t xml:space="preserve">Effective (historical) ALVADAR/PINE RIDGE FARM AWARD </w:t>
      </w:r>
    </w:p>
    <w:p w14:paraId="1D76A54C" w14:textId="77777777" w:rsidR="00CD00F8" w:rsidRPr="000A3E76" w:rsidRDefault="00CD00F8" w:rsidP="00CD00F8">
      <w:pPr>
        <w:rPr>
          <w:sz w:val="18"/>
          <w:szCs w:val="18"/>
        </w:rPr>
      </w:pPr>
      <w:r w:rsidRPr="000A3E76">
        <w:rPr>
          <w:sz w:val="18"/>
          <w:szCs w:val="18"/>
        </w:rPr>
        <w:t xml:space="preserve">Effective (historical) REECE FAMILY AWARD </w:t>
      </w:r>
    </w:p>
    <w:p w14:paraId="6BB006CF" w14:textId="77777777" w:rsidR="00CD00F8" w:rsidRPr="000A3E76" w:rsidRDefault="00CD00F8" w:rsidP="00CD00F8">
      <w:pPr>
        <w:rPr>
          <w:strike/>
          <w:sz w:val="18"/>
          <w:szCs w:val="18"/>
        </w:rPr>
      </w:pPr>
      <w:r w:rsidRPr="000A3E76">
        <w:rPr>
          <w:strike/>
          <w:sz w:val="18"/>
          <w:szCs w:val="18"/>
        </w:rPr>
        <w:t xml:space="preserve">Effective 2018 JAMES PAYNE AWARD (retired) </w:t>
      </w:r>
    </w:p>
    <w:p w14:paraId="5B0227DC" w14:textId="77777777" w:rsidR="00CD00F8" w:rsidRPr="000A3E76" w:rsidRDefault="00CD00F8" w:rsidP="00CD00F8">
      <w:pPr>
        <w:rPr>
          <w:sz w:val="18"/>
          <w:szCs w:val="18"/>
        </w:rPr>
      </w:pPr>
      <w:r w:rsidRPr="000A3E76">
        <w:rPr>
          <w:sz w:val="18"/>
          <w:szCs w:val="18"/>
        </w:rPr>
        <w:t xml:space="preserve">Effective 2018 PATTI FUNAKOSHI AWARD </w:t>
      </w:r>
    </w:p>
    <w:p w14:paraId="7CC01C14" w14:textId="77777777" w:rsidR="00CD00F8" w:rsidRPr="000A3E76" w:rsidRDefault="00CD00F8" w:rsidP="00CD00F8">
      <w:pPr>
        <w:rPr>
          <w:strike/>
          <w:sz w:val="18"/>
          <w:szCs w:val="18"/>
        </w:rPr>
      </w:pPr>
      <w:r w:rsidRPr="000A3E76">
        <w:rPr>
          <w:strike/>
          <w:sz w:val="18"/>
          <w:szCs w:val="18"/>
        </w:rPr>
        <w:t xml:space="preserve">Effective 2016 TW GLOSSER AWARD (retired) </w:t>
      </w:r>
    </w:p>
    <w:p w14:paraId="71022073" w14:textId="6F278842" w:rsidR="00CD00F8" w:rsidRPr="000A3E76" w:rsidRDefault="00CD00F8" w:rsidP="00CD00F8">
      <w:pPr>
        <w:rPr>
          <w:sz w:val="18"/>
          <w:szCs w:val="18"/>
        </w:rPr>
      </w:pPr>
      <w:r w:rsidRPr="000A3E76">
        <w:rPr>
          <w:sz w:val="18"/>
          <w:szCs w:val="18"/>
        </w:rPr>
        <w:t xml:space="preserve">Effective (historical) </w:t>
      </w:r>
      <w:r w:rsidRPr="000A3E76">
        <w:rPr>
          <w:strike/>
          <w:sz w:val="18"/>
          <w:szCs w:val="18"/>
        </w:rPr>
        <w:t>VERN BREWER GET OF SIRE</w:t>
      </w:r>
      <w:r w:rsidRPr="000A3E76">
        <w:rPr>
          <w:sz w:val="18"/>
          <w:szCs w:val="18"/>
        </w:rPr>
        <w:t xml:space="preserve">  </w:t>
      </w:r>
      <w:r w:rsidR="00AA279E" w:rsidRPr="000A3E76">
        <w:rPr>
          <w:sz w:val="18"/>
          <w:szCs w:val="18"/>
        </w:rPr>
        <w:t>- Change to Little America Get of Sire Award</w:t>
      </w:r>
    </w:p>
    <w:p w14:paraId="79A3DF46" w14:textId="77777777" w:rsidR="00CD00F8" w:rsidRPr="000A3E76" w:rsidRDefault="00CD00F8" w:rsidP="00CD00F8">
      <w:pPr>
        <w:rPr>
          <w:strike/>
          <w:sz w:val="18"/>
          <w:szCs w:val="18"/>
        </w:rPr>
      </w:pPr>
      <w:r w:rsidRPr="000A3E76">
        <w:rPr>
          <w:strike/>
          <w:sz w:val="18"/>
          <w:szCs w:val="18"/>
        </w:rPr>
        <w:t xml:space="preserve">Effective (historical) RHOTENS LITTLE DANDY AWARD (retired) </w:t>
      </w:r>
    </w:p>
    <w:p w14:paraId="1EB9783E" w14:textId="77777777" w:rsidR="00CD00F8" w:rsidRPr="000A3E76" w:rsidRDefault="00CD00F8" w:rsidP="00CD00F8">
      <w:pPr>
        <w:rPr>
          <w:sz w:val="18"/>
          <w:szCs w:val="18"/>
        </w:rPr>
      </w:pPr>
      <w:r w:rsidRPr="000A3E76">
        <w:rPr>
          <w:sz w:val="18"/>
          <w:szCs w:val="18"/>
        </w:rPr>
        <w:t xml:space="preserve">Effective (historical) BOB ERWIN MEMORIAL TROHY </w:t>
      </w:r>
    </w:p>
    <w:p w14:paraId="4C46A715" w14:textId="77777777" w:rsidR="00CD00F8" w:rsidRPr="000A3E76" w:rsidRDefault="00CD00F8" w:rsidP="00CD00F8">
      <w:pPr>
        <w:rPr>
          <w:sz w:val="18"/>
          <w:szCs w:val="18"/>
        </w:rPr>
      </w:pPr>
      <w:r w:rsidRPr="000A3E76">
        <w:rPr>
          <w:sz w:val="18"/>
          <w:szCs w:val="18"/>
        </w:rPr>
        <w:t xml:space="preserve">Effective 2022 BILL MCKEW MEMORIAL TROPHY (COUNTRY PLEASURE </w:t>
      </w:r>
    </w:p>
    <w:p w14:paraId="4D84B22F" w14:textId="77777777" w:rsidR="00CD00F8" w:rsidRPr="000A3E76" w:rsidRDefault="00CD00F8" w:rsidP="00CD00F8">
      <w:pPr>
        <w:rPr>
          <w:sz w:val="18"/>
          <w:szCs w:val="18"/>
        </w:rPr>
      </w:pPr>
      <w:r w:rsidRPr="000A3E76">
        <w:rPr>
          <w:sz w:val="18"/>
          <w:szCs w:val="18"/>
        </w:rPr>
        <w:t xml:space="preserve">DRIVING GRAND) </w:t>
      </w:r>
    </w:p>
    <w:p w14:paraId="76B4A1F1" w14:textId="77777777" w:rsidR="00CD00F8" w:rsidRPr="000A3E76" w:rsidRDefault="00CD00F8" w:rsidP="00CD00F8">
      <w:pPr>
        <w:rPr>
          <w:sz w:val="18"/>
          <w:szCs w:val="18"/>
        </w:rPr>
      </w:pPr>
      <w:r w:rsidRPr="000A3E76">
        <w:rPr>
          <w:sz w:val="18"/>
          <w:szCs w:val="18"/>
        </w:rPr>
        <w:t xml:space="preserve">12/10/2019 BOD voted to retain </w:t>
      </w:r>
    </w:p>
    <w:p w14:paraId="0AB597D6" w14:textId="77777777" w:rsidR="00CD00F8" w:rsidRPr="000A3E76" w:rsidRDefault="00CD00F8" w:rsidP="00CD00F8">
      <w:pPr>
        <w:rPr>
          <w:sz w:val="18"/>
          <w:szCs w:val="18"/>
        </w:rPr>
      </w:pPr>
      <w:r w:rsidRPr="000A3E76">
        <w:rPr>
          <w:sz w:val="18"/>
          <w:szCs w:val="18"/>
        </w:rPr>
        <w:t xml:space="preserve">11/12/2022 BOD voted to retain with change </w:t>
      </w:r>
    </w:p>
    <w:p w14:paraId="738E94D3" w14:textId="77777777" w:rsidR="00CD00F8" w:rsidRPr="000A3E76" w:rsidRDefault="00CD00F8" w:rsidP="00CD00F8">
      <w:pPr>
        <w:rPr>
          <w:sz w:val="18"/>
          <w:szCs w:val="18"/>
        </w:rPr>
      </w:pPr>
      <w:r w:rsidRPr="000A3E76">
        <w:rPr>
          <w:sz w:val="18"/>
          <w:szCs w:val="18"/>
        </w:rPr>
        <w:t xml:space="preserve">12/5/2023 BOD voted to retain </w:t>
      </w:r>
    </w:p>
    <w:p w14:paraId="412AC672" w14:textId="6E5B530C" w:rsidR="00AA279E" w:rsidRDefault="00AA279E" w:rsidP="00CD00F8">
      <w:pPr>
        <w:rPr>
          <w:sz w:val="18"/>
          <w:szCs w:val="18"/>
        </w:rPr>
      </w:pPr>
      <w:r w:rsidRPr="000A3E76">
        <w:rPr>
          <w:sz w:val="18"/>
          <w:szCs w:val="18"/>
          <w:highlight w:val="yellow"/>
        </w:rPr>
        <w:t>11/16/2024 BOD Voted to Retain with Change (see strike throughs and noted change)</w:t>
      </w:r>
    </w:p>
    <w:p w14:paraId="1F7A8BB7" w14:textId="77777777" w:rsidR="006D0DFC" w:rsidRPr="000A3E76" w:rsidRDefault="006D0DFC" w:rsidP="00CD00F8">
      <w:pPr>
        <w:rPr>
          <w:sz w:val="18"/>
          <w:szCs w:val="18"/>
        </w:rPr>
      </w:pPr>
    </w:p>
    <w:p w14:paraId="3FF069AC" w14:textId="408DD956" w:rsidR="00CD00F8" w:rsidRPr="00AA279E" w:rsidRDefault="00CD00F8" w:rsidP="00AA279E">
      <w:pPr>
        <w:jc w:val="center"/>
        <w:rPr>
          <w:b/>
          <w:bCs/>
          <w:sz w:val="20"/>
          <w:szCs w:val="20"/>
          <w:u w:val="single"/>
        </w:rPr>
      </w:pPr>
      <w:r w:rsidRPr="00AA279E">
        <w:rPr>
          <w:b/>
          <w:bCs/>
          <w:sz w:val="20"/>
          <w:szCs w:val="20"/>
          <w:u w:val="single"/>
        </w:rPr>
        <w:lastRenderedPageBreak/>
        <w:t>Youth</w:t>
      </w:r>
    </w:p>
    <w:p w14:paraId="3E003D9D" w14:textId="1CD79A53" w:rsidR="00CD00F8" w:rsidRPr="00AA279E" w:rsidRDefault="00CD00F8" w:rsidP="00CD00F8">
      <w:pPr>
        <w:rPr>
          <w:b/>
          <w:bCs/>
          <w:sz w:val="20"/>
          <w:szCs w:val="20"/>
        </w:rPr>
      </w:pPr>
      <w:r w:rsidRPr="00AA279E">
        <w:rPr>
          <w:b/>
          <w:bCs/>
          <w:sz w:val="20"/>
          <w:szCs w:val="20"/>
        </w:rPr>
        <w:t xml:space="preserve">Effective 2-26-2006 </w:t>
      </w:r>
      <w:proofErr w:type="spellStart"/>
      <w:r w:rsidRPr="00AA279E">
        <w:rPr>
          <w:b/>
          <w:bCs/>
          <w:sz w:val="20"/>
          <w:szCs w:val="20"/>
        </w:rPr>
        <w:t>AMHyA</w:t>
      </w:r>
      <w:proofErr w:type="spellEnd"/>
      <w:r w:rsidRPr="00AA279E">
        <w:rPr>
          <w:b/>
          <w:bCs/>
          <w:sz w:val="20"/>
          <w:szCs w:val="20"/>
        </w:rPr>
        <w:t xml:space="preserve"> MANUAL/GUIDELINES &amp; YOUTH SCHOLARSHIP PROGRAM </w:t>
      </w:r>
    </w:p>
    <w:p w14:paraId="2A48981D" w14:textId="77777777" w:rsidR="00CD00F8" w:rsidRPr="000A3E76" w:rsidRDefault="00CD00F8" w:rsidP="00CD00F8">
      <w:pPr>
        <w:rPr>
          <w:sz w:val="18"/>
          <w:szCs w:val="18"/>
        </w:rPr>
      </w:pPr>
      <w:r w:rsidRPr="000A3E76">
        <w:rPr>
          <w:sz w:val="18"/>
          <w:szCs w:val="18"/>
        </w:rPr>
        <w:t xml:space="preserve">The </w:t>
      </w:r>
      <w:proofErr w:type="spellStart"/>
      <w:r w:rsidRPr="000A3E76">
        <w:rPr>
          <w:sz w:val="18"/>
          <w:szCs w:val="18"/>
        </w:rPr>
        <w:t>AMHyA</w:t>
      </w:r>
      <w:proofErr w:type="spellEnd"/>
      <w:r w:rsidRPr="000A3E76">
        <w:rPr>
          <w:sz w:val="18"/>
          <w:szCs w:val="18"/>
        </w:rPr>
        <w:t xml:space="preserve"> Manual/Guidelines and guidelines for the Youth Scholarship Program were voted </w:t>
      </w:r>
    </w:p>
    <w:p w14:paraId="3E004F7A" w14:textId="77777777" w:rsidR="00CD00F8" w:rsidRPr="000A3E76" w:rsidRDefault="00CD00F8" w:rsidP="00CD00F8">
      <w:pPr>
        <w:rPr>
          <w:sz w:val="18"/>
          <w:szCs w:val="18"/>
        </w:rPr>
      </w:pPr>
      <w:r w:rsidRPr="000A3E76">
        <w:rPr>
          <w:sz w:val="18"/>
          <w:szCs w:val="18"/>
        </w:rPr>
        <w:t xml:space="preserve">on and passed at this meeting. </w:t>
      </w:r>
    </w:p>
    <w:p w14:paraId="2CF5C4FA" w14:textId="77777777" w:rsidR="00CD00F8" w:rsidRPr="000A3E76" w:rsidRDefault="00CD00F8" w:rsidP="00CD00F8">
      <w:pPr>
        <w:rPr>
          <w:sz w:val="18"/>
          <w:szCs w:val="18"/>
        </w:rPr>
      </w:pPr>
      <w:r w:rsidRPr="000A3E76">
        <w:rPr>
          <w:sz w:val="18"/>
          <w:szCs w:val="18"/>
        </w:rPr>
        <w:t xml:space="preserve">12/10/2019 BOD voted to retain </w:t>
      </w:r>
    </w:p>
    <w:p w14:paraId="6B927380" w14:textId="77777777" w:rsidR="00CD00F8" w:rsidRPr="000A3E76" w:rsidRDefault="00CD00F8" w:rsidP="00CD00F8">
      <w:pPr>
        <w:rPr>
          <w:sz w:val="18"/>
          <w:szCs w:val="18"/>
        </w:rPr>
      </w:pPr>
      <w:r w:rsidRPr="000A3E76">
        <w:rPr>
          <w:sz w:val="18"/>
          <w:szCs w:val="18"/>
        </w:rPr>
        <w:t xml:space="preserve">11/14/2021 BOD voted to retain </w:t>
      </w:r>
    </w:p>
    <w:p w14:paraId="6C65D6AE" w14:textId="77777777" w:rsidR="00CD00F8" w:rsidRPr="000A3E76" w:rsidRDefault="00CD00F8" w:rsidP="00CD00F8">
      <w:pPr>
        <w:rPr>
          <w:sz w:val="18"/>
          <w:szCs w:val="18"/>
        </w:rPr>
      </w:pPr>
      <w:r w:rsidRPr="000A3E76">
        <w:rPr>
          <w:sz w:val="18"/>
          <w:szCs w:val="18"/>
        </w:rPr>
        <w:t xml:space="preserve">11/12/2022 BOD voted to retain </w:t>
      </w:r>
    </w:p>
    <w:p w14:paraId="19E9C1AE" w14:textId="77777777" w:rsidR="00CD00F8" w:rsidRPr="000A3E76" w:rsidRDefault="00CD00F8" w:rsidP="00CD00F8">
      <w:pPr>
        <w:rPr>
          <w:sz w:val="18"/>
          <w:szCs w:val="18"/>
        </w:rPr>
      </w:pPr>
      <w:r w:rsidRPr="000A3E76">
        <w:rPr>
          <w:sz w:val="18"/>
          <w:szCs w:val="18"/>
        </w:rPr>
        <w:t xml:space="preserve">12/5/2023 BOD voted to retain </w:t>
      </w:r>
    </w:p>
    <w:p w14:paraId="6ADC4055" w14:textId="08189AF5" w:rsidR="00AA279E" w:rsidRPr="000A3E76" w:rsidRDefault="00AA279E" w:rsidP="00CD00F8">
      <w:pPr>
        <w:rPr>
          <w:sz w:val="18"/>
          <w:szCs w:val="18"/>
        </w:rPr>
      </w:pPr>
      <w:r w:rsidRPr="000A3E76">
        <w:rPr>
          <w:sz w:val="18"/>
          <w:szCs w:val="18"/>
          <w:highlight w:val="yellow"/>
        </w:rPr>
        <w:t>11/16/2024 BOD Voted to Remove</w:t>
      </w:r>
      <w:r w:rsidRPr="000A3E76">
        <w:rPr>
          <w:sz w:val="18"/>
          <w:szCs w:val="18"/>
        </w:rPr>
        <w:t xml:space="preserve"> </w:t>
      </w:r>
    </w:p>
    <w:p w14:paraId="37B7FC6A" w14:textId="77777777" w:rsidR="00CD00F8" w:rsidRPr="00AA279E" w:rsidRDefault="00CD00F8" w:rsidP="00CD00F8">
      <w:pPr>
        <w:rPr>
          <w:b/>
          <w:bCs/>
          <w:sz w:val="20"/>
          <w:szCs w:val="20"/>
        </w:rPr>
      </w:pPr>
      <w:r w:rsidRPr="00AA279E">
        <w:rPr>
          <w:b/>
          <w:bCs/>
          <w:sz w:val="20"/>
          <w:szCs w:val="20"/>
        </w:rPr>
        <w:t xml:space="preserve">Effective 2-25-2007 YOUTH MEMBERSHIP FEE </w:t>
      </w:r>
    </w:p>
    <w:p w14:paraId="285B3DEF" w14:textId="77777777" w:rsidR="00CD00F8" w:rsidRPr="000A3E76" w:rsidRDefault="00CD00F8" w:rsidP="00CD00F8">
      <w:pPr>
        <w:rPr>
          <w:sz w:val="18"/>
          <w:szCs w:val="18"/>
        </w:rPr>
      </w:pPr>
      <w:r w:rsidRPr="000A3E76">
        <w:rPr>
          <w:sz w:val="18"/>
          <w:szCs w:val="18"/>
        </w:rPr>
        <w:t xml:space="preserve">Youth membership will be a one-time $10 fee effective 1-1-08.  </w:t>
      </w:r>
    </w:p>
    <w:p w14:paraId="4F63C1FB" w14:textId="77777777" w:rsidR="00CD00F8" w:rsidRPr="000A3E76" w:rsidRDefault="00CD00F8" w:rsidP="00CD00F8">
      <w:pPr>
        <w:rPr>
          <w:sz w:val="18"/>
          <w:szCs w:val="18"/>
        </w:rPr>
      </w:pPr>
      <w:r w:rsidRPr="000A3E76">
        <w:rPr>
          <w:sz w:val="18"/>
          <w:szCs w:val="18"/>
        </w:rPr>
        <w:t xml:space="preserve">11/12/2022 BOD voted to retain </w:t>
      </w:r>
    </w:p>
    <w:p w14:paraId="411590F3" w14:textId="77777777" w:rsidR="00CD00F8" w:rsidRPr="000A3E76" w:rsidRDefault="00CD00F8" w:rsidP="00CD00F8">
      <w:pPr>
        <w:rPr>
          <w:sz w:val="18"/>
          <w:szCs w:val="18"/>
        </w:rPr>
      </w:pPr>
      <w:r w:rsidRPr="000A3E76">
        <w:rPr>
          <w:sz w:val="18"/>
          <w:szCs w:val="18"/>
        </w:rPr>
        <w:t xml:space="preserve">12/5/2023 BOD voted to retain with a </w:t>
      </w:r>
      <w:proofErr w:type="spellStart"/>
      <w:r w:rsidRPr="000A3E76">
        <w:rPr>
          <w:sz w:val="18"/>
          <w:szCs w:val="18"/>
        </w:rPr>
        <w:t>one time</w:t>
      </w:r>
      <w:proofErr w:type="spellEnd"/>
      <w:r w:rsidRPr="000A3E76">
        <w:rPr>
          <w:sz w:val="18"/>
          <w:szCs w:val="18"/>
        </w:rPr>
        <w:t xml:space="preserve"> fee of $20 </w:t>
      </w:r>
    </w:p>
    <w:p w14:paraId="3AF1A1F4" w14:textId="3A55F805" w:rsidR="00AA279E" w:rsidRPr="000A3E76" w:rsidRDefault="00AA279E" w:rsidP="00CD00F8">
      <w:pPr>
        <w:rPr>
          <w:sz w:val="18"/>
          <w:szCs w:val="18"/>
        </w:rPr>
      </w:pPr>
      <w:r w:rsidRPr="000A3E76">
        <w:rPr>
          <w:sz w:val="18"/>
          <w:szCs w:val="18"/>
          <w:highlight w:val="yellow"/>
        </w:rPr>
        <w:t>11/16/2024 BOD Voted to Move to Rulebook under Fees</w:t>
      </w:r>
    </w:p>
    <w:p w14:paraId="7366A127" w14:textId="4A68CC95" w:rsidR="00CD00F8" w:rsidRPr="00AA279E" w:rsidRDefault="00CD00F8" w:rsidP="00CD00F8">
      <w:pPr>
        <w:rPr>
          <w:b/>
          <w:bCs/>
          <w:sz w:val="20"/>
          <w:szCs w:val="20"/>
        </w:rPr>
      </w:pPr>
      <w:r w:rsidRPr="00AA279E">
        <w:rPr>
          <w:b/>
          <w:bCs/>
          <w:sz w:val="20"/>
          <w:szCs w:val="20"/>
        </w:rPr>
        <w:t xml:space="preserve">Effective 1-1-2008  Replacement cards are </w:t>
      </w:r>
      <w:r w:rsidRPr="00AA279E">
        <w:rPr>
          <w:b/>
          <w:bCs/>
          <w:strike/>
          <w:sz w:val="20"/>
          <w:szCs w:val="20"/>
        </w:rPr>
        <w:t>$5</w:t>
      </w:r>
      <w:r w:rsidR="00AA279E">
        <w:rPr>
          <w:b/>
          <w:bCs/>
          <w:sz w:val="20"/>
          <w:szCs w:val="20"/>
        </w:rPr>
        <w:t xml:space="preserve"> $10.00</w:t>
      </w:r>
      <w:r w:rsidRPr="00AA279E">
        <w:rPr>
          <w:b/>
          <w:bCs/>
          <w:sz w:val="20"/>
          <w:szCs w:val="20"/>
        </w:rPr>
        <w:t xml:space="preserve">. </w:t>
      </w:r>
    </w:p>
    <w:p w14:paraId="43413E11" w14:textId="77777777" w:rsidR="00CD00F8" w:rsidRPr="000A3E76" w:rsidRDefault="00CD00F8" w:rsidP="00CD00F8">
      <w:pPr>
        <w:rPr>
          <w:sz w:val="18"/>
          <w:szCs w:val="18"/>
        </w:rPr>
      </w:pPr>
      <w:r w:rsidRPr="000A3E76">
        <w:rPr>
          <w:sz w:val="18"/>
          <w:szCs w:val="18"/>
        </w:rPr>
        <w:t xml:space="preserve">12/10/2019 BOD voted to retain </w:t>
      </w:r>
    </w:p>
    <w:p w14:paraId="38F6F768" w14:textId="77777777" w:rsidR="00CD00F8" w:rsidRPr="000A3E76" w:rsidRDefault="00CD00F8" w:rsidP="00CD00F8">
      <w:pPr>
        <w:rPr>
          <w:sz w:val="18"/>
          <w:szCs w:val="18"/>
        </w:rPr>
      </w:pPr>
      <w:r w:rsidRPr="000A3E76">
        <w:rPr>
          <w:sz w:val="18"/>
          <w:szCs w:val="18"/>
        </w:rPr>
        <w:t xml:space="preserve">11/14/2021 BOD voted to retain </w:t>
      </w:r>
    </w:p>
    <w:p w14:paraId="757E1377" w14:textId="77777777" w:rsidR="00CD00F8" w:rsidRPr="000A3E76" w:rsidRDefault="00CD00F8" w:rsidP="00CD00F8">
      <w:pPr>
        <w:rPr>
          <w:sz w:val="18"/>
          <w:szCs w:val="18"/>
        </w:rPr>
      </w:pPr>
      <w:r w:rsidRPr="000A3E76">
        <w:rPr>
          <w:sz w:val="18"/>
          <w:szCs w:val="18"/>
        </w:rPr>
        <w:t xml:space="preserve">11/12/2022 BOD voted to retain </w:t>
      </w:r>
    </w:p>
    <w:p w14:paraId="49731668" w14:textId="00BDAF66" w:rsidR="00CD00F8" w:rsidRPr="000A3E76" w:rsidRDefault="00CD00F8" w:rsidP="00CD00F8">
      <w:pPr>
        <w:rPr>
          <w:sz w:val="18"/>
          <w:szCs w:val="18"/>
        </w:rPr>
      </w:pPr>
      <w:r w:rsidRPr="000A3E76">
        <w:rPr>
          <w:sz w:val="18"/>
          <w:szCs w:val="18"/>
        </w:rPr>
        <w:t>12/5/2023 BOD voted to retain</w:t>
      </w:r>
    </w:p>
    <w:p w14:paraId="3F19E616" w14:textId="4557569D" w:rsidR="00AA279E" w:rsidRPr="000A3E76" w:rsidRDefault="00AA279E" w:rsidP="00CD00F8">
      <w:pPr>
        <w:rPr>
          <w:sz w:val="18"/>
          <w:szCs w:val="18"/>
        </w:rPr>
      </w:pPr>
      <w:r w:rsidRPr="000A3E76">
        <w:rPr>
          <w:sz w:val="18"/>
          <w:szCs w:val="18"/>
          <w:highlight w:val="yellow"/>
        </w:rPr>
        <w:t xml:space="preserve">11/16/2024 BOD Voted to Move to Rulebook under Fees, with Change; </w:t>
      </w:r>
      <w:r w:rsidRPr="000A3E76">
        <w:rPr>
          <w:strike/>
          <w:sz w:val="18"/>
          <w:szCs w:val="18"/>
          <w:highlight w:val="yellow"/>
        </w:rPr>
        <w:t>$5.00</w:t>
      </w:r>
      <w:r w:rsidRPr="000A3E76">
        <w:rPr>
          <w:sz w:val="18"/>
          <w:szCs w:val="18"/>
          <w:highlight w:val="yellow"/>
        </w:rPr>
        <w:t xml:space="preserve"> to $10.00</w:t>
      </w:r>
    </w:p>
    <w:p w14:paraId="371EEA79" w14:textId="37089D7F" w:rsidR="00CD00F8" w:rsidRPr="000A3E76" w:rsidRDefault="00AA279E" w:rsidP="008C20B4">
      <w:pPr>
        <w:rPr>
          <w:b/>
          <w:bCs/>
          <w:sz w:val="20"/>
          <w:szCs w:val="20"/>
        </w:rPr>
      </w:pPr>
      <w:r w:rsidRPr="000A3E76">
        <w:rPr>
          <w:b/>
          <w:bCs/>
          <w:sz w:val="20"/>
          <w:szCs w:val="20"/>
        </w:rPr>
        <w:t>Effective 1/1/2025 Add World Grand Youth Classes to the World Show Class List</w:t>
      </w:r>
    </w:p>
    <w:p w14:paraId="607FBCA9" w14:textId="77777777" w:rsidR="000A3E76" w:rsidRPr="000A3E76" w:rsidRDefault="000A3E76" w:rsidP="008C20B4">
      <w:pPr>
        <w:rPr>
          <w:sz w:val="18"/>
          <w:szCs w:val="18"/>
        </w:rPr>
      </w:pPr>
      <w:r w:rsidRPr="000A3E76">
        <w:rPr>
          <w:sz w:val="18"/>
          <w:szCs w:val="18"/>
        </w:rPr>
        <w:t xml:space="preserve">World Youth Grand Champion Stock-Type*** </w:t>
      </w:r>
    </w:p>
    <w:p w14:paraId="6C7B25FB" w14:textId="77777777" w:rsidR="000A3E76" w:rsidRPr="000A3E76" w:rsidRDefault="000A3E76" w:rsidP="008C20B4">
      <w:pPr>
        <w:rPr>
          <w:sz w:val="18"/>
          <w:szCs w:val="18"/>
        </w:rPr>
      </w:pPr>
      <w:r w:rsidRPr="000A3E76">
        <w:rPr>
          <w:sz w:val="18"/>
          <w:szCs w:val="18"/>
        </w:rPr>
        <w:t xml:space="preserve">World Youth Grand Champion Halter Gelding*** </w:t>
      </w:r>
    </w:p>
    <w:p w14:paraId="72BC2356" w14:textId="77777777" w:rsidR="000A3E76" w:rsidRPr="000A3E76" w:rsidRDefault="000A3E76" w:rsidP="008C20B4">
      <w:pPr>
        <w:rPr>
          <w:sz w:val="18"/>
          <w:szCs w:val="18"/>
        </w:rPr>
      </w:pPr>
      <w:r w:rsidRPr="000A3E76">
        <w:rPr>
          <w:sz w:val="18"/>
          <w:szCs w:val="18"/>
        </w:rPr>
        <w:t xml:space="preserve">World Youth Grand Champion Halter Mare*** </w:t>
      </w:r>
    </w:p>
    <w:p w14:paraId="63CE2207" w14:textId="06AF5A0D" w:rsidR="00AA279E" w:rsidRPr="000A3E76" w:rsidRDefault="000A3E76" w:rsidP="008C20B4">
      <w:pPr>
        <w:rPr>
          <w:sz w:val="18"/>
          <w:szCs w:val="18"/>
        </w:rPr>
      </w:pPr>
      <w:r w:rsidRPr="000A3E76">
        <w:rPr>
          <w:sz w:val="18"/>
          <w:szCs w:val="18"/>
        </w:rPr>
        <w:t>*** These classes to be offered at the World Championship show only. Clarification: If the youth qualifies more than one horse for the same Grand class, they will have to choose one (1) horse they will show unless another youth is also qualified to show one (1) of the horses per WS-030 C.</w:t>
      </w:r>
    </w:p>
    <w:p w14:paraId="79DC4F28" w14:textId="568A7CC1" w:rsidR="000A3E76" w:rsidRDefault="000A3E76" w:rsidP="008C20B4">
      <w:pPr>
        <w:rPr>
          <w:sz w:val="18"/>
          <w:szCs w:val="18"/>
        </w:rPr>
      </w:pPr>
      <w:r w:rsidRPr="000A3E76">
        <w:rPr>
          <w:sz w:val="18"/>
          <w:szCs w:val="18"/>
          <w:highlight w:val="yellow"/>
        </w:rPr>
        <w:t>11/16/2024 BOD Approved and Retain</w:t>
      </w:r>
    </w:p>
    <w:p w14:paraId="63E5ACA7" w14:textId="77777777" w:rsidR="006D0DFC" w:rsidRPr="000A3E76" w:rsidRDefault="006D0DFC" w:rsidP="008C20B4">
      <w:pPr>
        <w:rPr>
          <w:sz w:val="18"/>
          <w:szCs w:val="18"/>
        </w:rPr>
      </w:pPr>
    </w:p>
    <w:p w14:paraId="52D5CA01" w14:textId="6EB369D8" w:rsidR="006D0DFC" w:rsidRPr="006D0DFC" w:rsidRDefault="006D0DFC" w:rsidP="008C20B4">
      <w:pPr>
        <w:rPr>
          <w:b/>
          <w:bCs/>
          <w:sz w:val="20"/>
          <w:szCs w:val="20"/>
        </w:rPr>
      </w:pPr>
      <w:r w:rsidRPr="006D0DFC">
        <w:rPr>
          <w:b/>
          <w:bCs/>
          <w:sz w:val="20"/>
          <w:szCs w:val="20"/>
        </w:rPr>
        <w:t xml:space="preserve">Motion to Adjourned by </w:t>
      </w:r>
      <w:proofErr w:type="spellStart"/>
      <w:r w:rsidRPr="006D0DFC">
        <w:rPr>
          <w:b/>
          <w:bCs/>
          <w:sz w:val="20"/>
          <w:szCs w:val="20"/>
        </w:rPr>
        <w:t>J.Bridges</w:t>
      </w:r>
      <w:proofErr w:type="spellEnd"/>
      <w:r w:rsidRPr="006D0DFC">
        <w:rPr>
          <w:b/>
          <w:bCs/>
          <w:sz w:val="20"/>
          <w:szCs w:val="20"/>
        </w:rPr>
        <w:t xml:space="preserve">, Seconded by K. </w:t>
      </w:r>
      <w:proofErr w:type="spellStart"/>
      <w:r w:rsidRPr="006D0DFC">
        <w:rPr>
          <w:b/>
          <w:bCs/>
          <w:sz w:val="20"/>
          <w:szCs w:val="20"/>
        </w:rPr>
        <w:t>Lundee</w:t>
      </w:r>
      <w:proofErr w:type="spellEnd"/>
      <w:r w:rsidRPr="006D0DFC">
        <w:rPr>
          <w:b/>
          <w:bCs/>
          <w:sz w:val="20"/>
          <w:szCs w:val="20"/>
        </w:rPr>
        <w:t xml:space="preserve"> </w:t>
      </w:r>
    </w:p>
    <w:p w14:paraId="69073C8C" w14:textId="041D208E" w:rsidR="006D0DFC" w:rsidRPr="006D0DFC" w:rsidRDefault="006D0DFC" w:rsidP="008C20B4">
      <w:pPr>
        <w:rPr>
          <w:b/>
          <w:bCs/>
          <w:sz w:val="20"/>
          <w:szCs w:val="20"/>
        </w:rPr>
      </w:pPr>
      <w:r w:rsidRPr="006D0DFC">
        <w:rPr>
          <w:b/>
          <w:bCs/>
          <w:sz w:val="20"/>
          <w:szCs w:val="20"/>
        </w:rPr>
        <w:t>Meeting Adjourned at 2:58pm EST</w:t>
      </w:r>
    </w:p>
    <w:p w14:paraId="35A0FECE" w14:textId="77777777" w:rsidR="00CD00F8" w:rsidRPr="00CD00F8" w:rsidRDefault="00CD00F8" w:rsidP="008C20B4">
      <w:pPr>
        <w:rPr>
          <w:sz w:val="20"/>
          <w:szCs w:val="20"/>
        </w:rPr>
      </w:pPr>
    </w:p>
    <w:sectPr w:rsidR="00CD00F8" w:rsidRPr="00CD0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E2F6A"/>
    <w:multiLevelType w:val="multilevel"/>
    <w:tmpl w:val="5D82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86A64"/>
    <w:multiLevelType w:val="multilevel"/>
    <w:tmpl w:val="B4A6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786573">
    <w:abstractNumId w:val="0"/>
  </w:num>
  <w:num w:numId="2" w16cid:durableId="54283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B4"/>
    <w:rsid w:val="000A3E76"/>
    <w:rsid w:val="003C46E7"/>
    <w:rsid w:val="005A3C24"/>
    <w:rsid w:val="006D0DFC"/>
    <w:rsid w:val="008C20B4"/>
    <w:rsid w:val="00943D05"/>
    <w:rsid w:val="00AA279E"/>
    <w:rsid w:val="00C4482A"/>
    <w:rsid w:val="00CD00F8"/>
    <w:rsid w:val="00CE13AA"/>
    <w:rsid w:val="00E66005"/>
    <w:rsid w:val="00EF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AC49"/>
  <w15:chartTrackingRefBased/>
  <w15:docId w15:val="{8609BD8E-0F79-4411-98B8-0B968D2A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0B4"/>
    <w:rPr>
      <w:rFonts w:eastAsiaTheme="majorEastAsia" w:cstheme="majorBidi"/>
      <w:color w:val="272727" w:themeColor="text1" w:themeTint="D8"/>
    </w:rPr>
  </w:style>
  <w:style w:type="paragraph" w:styleId="Title">
    <w:name w:val="Title"/>
    <w:basedOn w:val="Normal"/>
    <w:next w:val="Normal"/>
    <w:link w:val="TitleChar"/>
    <w:uiPriority w:val="10"/>
    <w:qFormat/>
    <w:rsid w:val="008C2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0B4"/>
    <w:pPr>
      <w:spacing w:before="160"/>
      <w:jc w:val="center"/>
    </w:pPr>
    <w:rPr>
      <w:i/>
      <w:iCs/>
      <w:color w:val="404040" w:themeColor="text1" w:themeTint="BF"/>
    </w:rPr>
  </w:style>
  <w:style w:type="character" w:customStyle="1" w:styleId="QuoteChar">
    <w:name w:val="Quote Char"/>
    <w:basedOn w:val="DefaultParagraphFont"/>
    <w:link w:val="Quote"/>
    <w:uiPriority w:val="29"/>
    <w:rsid w:val="008C20B4"/>
    <w:rPr>
      <w:i/>
      <w:iCs/>
      <w:color w:val="404040" w:themeColor="text1" w:themeTint="BF"/>
    </w:rPr>
  </w:style>
  <w:style w:type="paragraph" w:styleId="ListParagraph">
    <w:name w:val="List Paragraph"/>
    <w:basedOn w:val="Normal"/>
    <w:uiPriority w:val="34"/>
    <w:qFormat/>
    <w:rsid w:val="008C20B4"/>
    <w:pPr>
      <w:ind w:left="720"/>
      <w:contextualSpacing/>
    </w:pPr>
  </w:style>
  <w:style w:type="character" w:styleId="IntenseEmphasis">
    <w:name w:val="Intense Emphasis"/>
    <w:basedOn w:val="DefaultParagraphFont"/>
    <w:uiPriority w:val="21"/>
    <w:qFormat/>
    <w:rsid w:val="008C20B4"/>
    <w:rPr>
      <w:i/>
      <w:iCs/>
      <w:color w:val="0F4761" w:themeColor="accent1" w:themeShade="BF"/>
    </w:rPr>
  </w:style>
  <w:style w:type="paragraph" w:styleId="IntenseQuote">
    <w:name w:val="Intense Quote"/>
    <w:basedOn w:val="Normal"/>
    <w:next w:val="Normal"/>
    <w:link w:val="IntenseQuoteChar"/>
    <w:uiPriority w:val="30"/>
    <w:qFormat/>
    <w:rsid w:val="008C2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0B4"/>
    <w:rPr>
      <w:i/>
      <w:iCs/>
      <w:color w:val="0F4761" w:themeColor="accent1" w:themeShade="BF"/>
    </w:rPr>
  </w:style>
  <w:style w:type="character" w:styleId="IntenseReference">
    <w:name w:val="Intense Reference"/>
    <w:basedOn w:val="DefaultParagraphFont"/>
    <w:uiPriority w:val="32"/>
    <w:qFormat/>
    <w:rsid w:val="008C20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852781">
      <w:bodyDiv w:val="1"/>
      <w:marLeft w:val="0"/>
      <w:marRight w:val="0"/>
      <w:marTop w:val="0"/>
      <w:marBottom w:val="0"/>
      <w:divBdr>
        <w:top w:val="none" w:sz="0" w:space="0" w:color="auto"/>
        <w:left w:val="none" w:sz="0" w:space="0" w:color="auto"/>
        <w:bottom w:val="none" w:sz="0" w:space="0" w:color="auto"/>
        <w:right w:val="none" w:sz="0" w:space="0" w:color="auto"/>
      </w:divBdr>
      <w:divsChild>
        <w:div w:id="728769392">
          <w:marLeft w:val="0"/>
          <w:marRight w:val="0"/>
          <w:marTop w:val="0"/>
          <w:marBottom w:val="375"/>
          <w:divBdr>
            <w:top w:val="none" w:sz="0" w:space="0" w:color="auto"/>
            <w:left w:val="none" w:sz="0" w:space="0" w:color="auto"/>
            <w:bottom w:val="none" w:sz="0" w:space="0" w:color="auto"/>
            <w:right w:val="none" w:sz="0" w:space="0" w:color="auto"/>
          </w:divBdr>
        </w:div>
        <w:div w:id="796607885">
          <w:marLeft w:val="0"/>
          <w:marRight w:val="0"/>
          <w:marTop w:val="0"/>
          <w:marBottom w:val="85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15</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Jerred Bridges</dc:creator>
  <cp:keywords/>
  <dc:description/>
  <cp:lastModifiedBy>Jerred Bridges</cp:lastModifiedBy>
  <cp:revision>2</cp:revision>
  <dcterms:created xsi:type="dcterms:W3CDTF">2024-12-05T15:24:00Z</dcterms:created>
  <dcterms:modified xsi:type="dcterms:W3CDTF">2024-12-05T17:10:00Z</dcterms:modified>
</cp:coreProperties>
</file>